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FF0000"/>
          <w:sz w:val="24"/>
          <w:szCs w:val="24"/>
        </w:rPr>
      </w:pPr>
      <w:r>
        <w:rPr>
          <w:rFonts w:hint="eastAsia" w:ascii="STZhongsong" w:hAnsi="STZhongsong" w:eastAsia="STZhongsong"/>
          <w:sz w:val="36"/>
          <w:szCs w:val="36"/>
        </w:rPr>
        <w:t>其 他 组 织 生 活 记 录</w:t>
      </w:r>
    </w:p>
    <w:tbl>
      <w:tblPr>
        <w:tblStyle w:val="2"/>
        <w:tblW w:w="9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0"/>
        <w:gridCol w:w="1759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主要议题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学习《党章》总纲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021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7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地点</w:t>
            </w:r>
          </w:p>
        </w:tc>
        <w:tc>
          <w:tcPr>
            <w:tcW w:w="2946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现代交通工程中心7</w:t>
            </w:r>
            <w:r>
              <w:rPr>
                <w:rFonts w:ascii="宋体" w:hAnsi="宋体"/>
                <w:sz w:val="24"/>
                <w:szCs w:val="24"/>
              </w:rPr>
              <w:t>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主持人</w:t>
            </w:r>
          </w:p>
        </w:tc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张晓飞</w:t>
            </w:r>
          </w:p>
        </w:tc>
        <w:tc>
          <w:tcPr>
            <w:tcW w:w="17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记录人</w:t>
            </w:r>
          </w:p>
        </w:tc>
        <w:tc>
          <w:tcPr>
            <w:tcW w:w="294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姜琳瀛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应到人数</w:t>
            </w:r>
          </w:p>
        </w:tc>
        <w:tc>
          <w:tcPr>
            <w:tcW w:w="2250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7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实到人数</w:t>
            </w:r>
          </w:p>
        </w:tc>
        <w:tc>
          <w:tcPr>
            <w:tcW w:w="2946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缺席名单及原因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259" w:type="dxa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缺席人员补课情况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3" w:hRule="atLeast"/>
          <w:jc w:val="center"/>
        </w:trPr>
        <w:tc>
          <w:tcPr>
            <w:tcW w:w="9214" w:type="dxa"/>
            <w:gridSpan w:val="4"/>
          </w:tcPr>
          <w:p>
            <w:pPr>
              <w:spacing w:after="0" w:line="360" w:lineRule="auto"/>
              <w:ind w:firstLine="480" w:firstLineChars="20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after="0" w:line="360" w:lineRule="auto"/>
              <w:ind w:firstLine="482" w:firstLineChars="200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（一）朗读《党章》总纲部分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张晓飞：</w:t>
            </w:r>
            <w:r>
              <w:rPr>
                <w:rFonts w:hint="eastAsia" w:ascii="宋体" w:hAnsi="宋体" w:cs="宋体"/>
                <w:sz w:val="24"/>
                <w:szCs w:val="24"/>
              </w:rPr>
              <w:t>今天我们重点学习《党章》的总纲部分，由各位党员同志轮流为大家朗读。请大家仔细聆听并思考《党章》总纲部分的内容，并做好记录。</w:t>
            </w:r>
          </w:p>
          <w:p>
            <w:pPr>
              <w:spacing w:after="0" w:line="360" w:lineRule="auto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drawing>
                <wp:inline distT="0" distB="0" distL="0" distR="0">
                  <wp:extent cx="4381500" cy="3136265"/>
                  <wp:effectExtent l="0" t="0" r="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185" cy="314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360" w:lineRule="auto"/>
              <w:ind w:firstLine="482" w:firstLineChars="200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（二）交流体会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朗读后，支部党员结合学习体会和自身对《党章》的理解，发表个人感想并进行讨论，之后依托支部qq群进行线上深刻学习与交流。交流发言内容如下：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李闫：</w:t>
            </w:r>
            <w:r>
              <w:rPr>
                <w:rFonts w:hint="eastAsia" w:ascii="宋体" w:hAnsi="宋体" w:cs="宋体"/>
                <w:sz w:val="24"/>
                <w:szCs w:val="24"/>
              </w:rPr>
              <w:t>习近平总书记强调，“学习党章是全体党员的基本功，这个功课要经常做。学习党章不仅要原原本本学、反反复复学，做到知其然，而且要联系实际学、深入思考学，做到知其所以然。”作为党员，要深入学习党章、尊崇党章、遵守党章、维护党章，不断强化“四个意识”、坚定“四个自信”、做到“两个维护”。通过不断学习，从思想上深刻认识学习党章党规的极端重要性，切实增强学习党章党规的自觉性主动性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皇甫萍萍：</w:t>
            </w:r>
            <w:r>
              <w:rPr>
                <w:rFonts w:ascii="宋体" w:hAnsi="宋体"/>
                <w:sz w:val="24"/>
                <w:szCs w:val="24"/>
              </w:rPr>
              <w:t>学习党章，是我们作为党员的基本功。党章的学习需要我们反复去深读、思考，也要结合实际。党章总纲中提到：完善中国特色社会主义法律体系，加强法律实施工作，实现国家各项工作法治化。用最具权威力量的法律保障国家、人民、集体的权利和社会的公平正义。法治工作任重道远，我们仍需继续奋斗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任梓豪：</w:t>
            </w:r>
            <w:r>
              <w:rPr>
                <w:rFonts w:hint="eastAsia" w:ascii="宋体" w:hAnsi="宋体" w:cs="宋体"/>
                <w:sz w:val="24"/>
                <w:szCs w:val="24"/>
              </w:rPr>
              <w:t>《党章》总纲部分明确指出中国共产党党员必须全心全意为人民服务，在工作中要实行群众路线，一切为了群众，一切依靠群众，从群众来，到群众中去，把党的正确主张变为群众的自觉行动。通过此次学习，我会不断加强自己的思想道德修养和党性修养，求真务实地把各项工作做到实处，用一个共产党员的标准来要求自己，以实际行动树立共产党员的良好形象。</w:t>
            </w:r>
          </w:p>
          <w:p>
            <w:pPr>
              <w:spacing w:after="0" w:line="360" w:lineRule="auto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王昊琛：</w:t>
            </w:r>
            <w:r>
              <w:rPr>
                <w:rFonts w:hint="eastAsia" w:ascii="宋体" w:hAnsi="宋体" w:cs="宋体"/>
                <w:sz w:val="24"/>
                <w:szCs w:val="24"/>
              </w:rPr>
              <w:t>作为一名新时代共产党人，我们肩负的使命更加明确，责任更加重大，因此我们要牢固树立“四个意识”，严格按照“党领导一切”的政治原则，不断自我完善、自我发展、自我革新、自我提升，不断总结改革发展新经验，不断开拓进取，以昂扬向上的姿态，以奋发有的强劲力量去完成党章赋予我们的新使命。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标新党章，践行新使命。不同的时代赋予了共产党人不同的使命，十九大提出的将“习近平新时代中国特色社会主义思想”写入党章，使其同马克思列宁主义、毛泽东思想、邓小平理论、“三个代表”重要思想、科学发展观一道确立为党的行动指南。这就要求广大共产党员要对标新党章，立足岗位实际，找准定位，明确新时期为人民服务的方向，坚持“四个自信”，坚持治国理政的新经验，团结带领全国各族人民为实现“两个一百年”奋斗目标贡献青春，贡献力量，贡献自己的一切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张凯：</w:t>
            </w:r>
            <w:r>
              <w:rPr>
                <w:rFonts w:hint="eastAsia"/>
              </w:rPr>
              <w:t>通过学习党章，我们知道党章是党的总章程，集中体现了党的性质和宗旨、党的理论和路线方针政策、党的重要主张，规定了党的重要制度和体制机制，是全党必须共同遵守的根本行为规范。作为一名党员，我们要认真遵守党章，严格按制度和规定办事，这是增强党的团结和统一，保持党的先进性和纯洁性的根本保证。时刻牢记全心全意为人民服务的宗旨，时刻树立党员意识，这是保持共产党员先进性最普遍、最基本的要求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潘依乐：</w:t>
            </w:r>
            <w:r>
              <w:rPr>
                <w:rFonts w:hint="eastAsia" w:ascii="宋体" w:hAnsi="宋体" w:cs="宋体"/>
                <w:sz w:val="24"/>
                <w:szCs w:val="24"/>
              </w:rPr>
              <w:t>党章是党的根本大法，是全党必须遵循的总规矩，也是党员干部行为的标尺、正己的镜子。认真学习党章、严格遵守党章才能保持共产党人坚定的理想信念。这就要求我们时刻牢记自己党员身份，经常性地温习党章，坚定地相信党、拥护党、依靠党、捍卫党，不断增强自身党性修养，在思想上体现为民的宗旨。以党章为镜，对照党的纪律、群众期盼、先进典型，对照改进作风要求，在宗旨意识、工作作风、廉洁自律上摆问题、找差距、明方向，在行动上落实为民的宗旨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张超群：</w:t>
            </w:r>
            <w:r>
              <w:rPr>
                <w:rFonts w:hint="eastAsia" w:ascii="宋体" w:hAnsi="宋体" w:cs="宋体"/>
                <w:sz w:val="24"/>
                <w:szCs w:val="24"/>
              </w:rPr>
              <w:t>通过今天的学习，我更深刻理解党章是一部凝练的党史，展现了我们党从幼年走向成熟的历程;党章总纲是一面高扬的旗帜，彰显着我们党区别于其他政党的鲜明本色;党员的权利和义务是有机统一的整体，体现了组织章程对组织成员的核心要求;民主集中制是党的根本组织制度，保证了党的创造力、凝聚力和战斗力。作为党员，我要坚持知行合一落实党章各项要求，以学促做、躬身践行，自觉做一名合格的共产党员。要强化党员意识，始终牢记党员身份，坚定信仰信念，绝对忠诚于党。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李安杰：</w:t>
            </w:r>
            <w:r>
              <w:rPr>
                <w:rFonts w:hint="eastAsia" w:ascii="宋体" w:hAnsi="宋体" w:cs="宋体"/>
                <w:sz w:val="24"/>
                <w:szCs w:val="24"/>
              </w:rPr>
              <w:t>党章是党的全国代表大会通过党的最基本性的纲领文件，代表了全党的根本利益和意志，集中体现了党员先进性的基本要求，是党员和党的领导干部必须遵守的基本准则。我们要时刻学习遵守党章 提高自己的思想以及行动水平。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auto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黄家耀：</w:t>
            </w:r>
            <w:r>
              <w:rPr>
                <w:rFonts w:hint="eastAsia" w:ascii="宋体" w:hAnsi="宋体" w:cs="宋体"/>
                <w:sz w:val="24"/>
                <w:szCs w:val="24"/>
              </w:rPr>
              <w:t>我学习党章后明白，党员要有示范意识。党员的先进性主要体现在先锋模范带头作用方面，党员的示范性经常的和主要的是体现在本职工作上。所以，党员要关爱同学，刻苦钻研、严谨笃学，用自己的模范带头作用给同学们树立榜样，用党员的标准来要求自己。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王彦斐：</w:t>
            </w:r>
            <w:r>
              <w:rPr>
                <w:rFonts w:hint="eastAsia" w:ascii="宋体" w:hAnsi="宋体" w:cs="宋体"/>
                <w:sz w:val="24"/>
                <w:szCs w:val="24"/>
              </w:rPr>
              <w:t>党章总纲展现了党艰苦奋斗和辉煌发展的基本历程。我们党经历了革命和改革，所肩负的责任越来越重。作为一名预备党员，要时刻不忘党章的要求，通过党章的学习不断反省修正自身的不足，紧跟时代步伐，为党注入新的生命力。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姜琳瀛：</w:t>
            </w:r>
            <w:r>
              <w:rPr>
                <w:rFonts w:hint="eastAsia" w:ascii="宋体" w:hAnsi="宋体" w:cs="宋体"/>
                <w:sz w:val="24"/>
                <w:szCs w:val="24"/>
              </w:rPr>
              <w:t>通过对党章总纲领的深入学习，我加强了对党的认识和理解。作为一名预备党员，我深刻了解到党章对于党员有着重要重大的意义，成为一名合格的党员首先就要熟知党章，才能在今后以党章的标准严格要求自己，看到自己的不足并加以改正，我们应当发扬和保持党员的先进性，做人民的先锋队，全心全意为人民服务。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张陆镱：</w:t>
            </w:r>
            <w:r>
              <w:rPr>
                <w:rFonts w:hint="eastAsia" w:ascii="宋体" w:hAnsi="宋体" w:cs="宋体"/>
                <w:sz w:val="24"/>
                <w:szCs w:val="24"/>
              </w:rPr>
              <w:t>通过这次的支部大会，我再次学习了《中国共产党章程》，通过对新党章的反复学习和思考，我对一名党员应具备的素质，应履行的义务，应享有的权利，应承担的责任有了进一步的明了和定位，对党员的先进性要求有了更加清晰具体的理解，自己的思想理念也得到了新的激发和升华，对我来讲，过去在履行党员义务，保持先进性，但与党和人民及新形势的要求还有一些差距，在今后的工作中，我会更加严格要求自己，进一步按照党章要求，加强党员修养，增强党员意识，履行党员义务，不断提高政治思想觉悟，把党员的先进性具体体现在工作岗位上，落实在实际行动中，真正发挥一个党员应有的先锋模范和积极带头作用，积极为党的事业做贡献。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华晴：</w:t>
            </w:r>
            <w:r>
              <w:rPr>
                <w:rFonts w:hint="eastAsia" w:ascii="宋体" w:hAnsi="宋体" w:cs="宋体"/>
                <w:sz w:val="24"/>
                <w:szCs w:val="24"/>
              </w:rPr>
              <w:t>学习党章，做一名合格的党员，重点在做上，学习党章是新形势、新时代下，提高党员认识和素质的新举措，只有起点，没有终点，更要不断发展。我作为一名预备党员通过学与做，使理论结合实际，两者相辅相成，必须认真学习体悟，严格要求自身，时刻向优秀党员同志看齐。</w:t>
            </w:r>
          </w:p>
          <w:p>
            <w:pPr>
              <w:spacing w:after="0" w:line="360" w:lineRule="auto"/>
              <w:ind w:firstLine="48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付镌超：</w:t>
            </w:r>
            <w:bookmarkEnd w:id="0"/>
            <w:r>
              <w:rPr>
                <w:rFonts w:ascii="宋体" w:hAnsi="宋体" w:cs="宋体"/>
                <w:sz w:val="24"/>
                <w:szCs w:val="24"/>
              </w:rPr>
              <w:t>通过对党章的学习，结合对党的路线、方针、政策的学习、领会，更加深刻地认识到了中国共产党是中国工人阶级的政党，是中国工人阶级的先锋队，同时是中国人民和中华民族的先锋队，它由工人阶级的先进分子组成。作为一名党员，要时刻学习党章，高标准严要求自己，紧跟时代步伐。</w:t>
            </w:r>
          </w:p>
          <w:p>
            <w:pPr>
              <w:spacing w:after="0" w:line="360" w:lineRule="auto"/>
              <w:ind w:firstLine="48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after="0" w:line="360" w:lineRule="auto"/>
              <w:ind w:firstLine="480" w:firstLineChars="20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14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390</Words>
  <Characters>2229</Characters>
  <Lines>18</Lines>
  <Paragraphs>5</Paragraphs>
  <TotalTime>1</TotalTime>
  <ScaleCrop>false</ScaleCrop>
  <LinksUpToDate>false</LinksUpToDate>
  <CharactersWithSpaces>2614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2021-01-08T23:04:00Z</dcterms:created>
  <dc:creator>Administrator</dc:creator>
  <cp:lastModifiedBy>hhhhhhh</cp:lastModifiedBy>
  <dcterms:modified xsi:type="dcterms:W3CDTF">2021-01-09T08:56:35Z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