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037B" w14:textId="77777777" w:rsidR="000F764B" w:rsidRPr="000F764B" w:rsidRDefault="000F764B" w:rsidP="000F764B">
      <w:pPr>
        <w:widowControl/>
        <w:spacing w:line="400" w:lineRule="exact"/>
        <w:jc w:val="left"/>
        <w:rPr>
          <w:rFonts w:ascii="仿宋_GB2312" w:eastAsia="仿宋_GB2312" w:hAnsi="Arial" w:cs="Arial"/>
          <w:kern w:val="0"/>
          <w:sz w:val="28"/>
          <w:szCs w:val="28"/>
        </w:rPr>
      </w:pPr>
      <w:r w:rsidRPr="000F764B">
        <w:rPr>
          <w:rFonts w:ascii="仿宋_GB2312" w:eastAsia="仿宋_GB2312" w:hAnsi="Arial" w:cs="Arial" w:hint="eastAsia"/>
          <w:kern w:val="0"/>
          <w:sz w:val="28"/>
          <w:szCs w:val="28"/>
        </w:rPr>
        <w:t>附件2</w:t>
      </w:r>
    </w:p>
    <w:p w14:paraId="7C664080" w14:textId="693D4E5A" w:rsidR="000F764B" w:rsidRPr="000F764B" w:rsidRDefault="000F764B" w:rsidP="000F764B">
      <w:pPr>
        <w:widowControl/>
        <w:spacing w:line="460" w:lineRule="exact"/>
        <w:jc w:val="center"/>
        <w:rPr>
          <w:rFonts w:ascii="黑体" w:eastAsia="黑体" w:hAnsi="Arial" w:cs="Arial"/>
          <w:b/>
          <w:kern w:val="0"/>
          <w:sz w:val="30"/>
          <w:szCs w:val="30"/>
        </w:rPr>
      </w:pPr>
      <w:r w:rsidRPr="000F764B">
        <w:rPr>
          <w:rFonts w:ascii="黑体" w:eastAsia="黑体" w:hAnsi="黑体" w:cs="Arial" w:hint="eastAsia"/>
          <w:b/>
          <w:kern w:val="0"/>
          <w:sz w:val="30"/>
          <w:szCs w:val="30"/>
        </w:rPr>
        <w:t>2023年</w:t>
      </w:r>
      <w:r w:rsidR="0097751D">
        <w:rPr>
          <w:rFonts w:ascii="黑体" w:eastAsia="黑体" w:hAnsi="黑体" w:cs="Arial"/>
          <w:b/>
          <w:kern w:val="0"/>
          <w:sz w:val="30"/>
          <w:szCs w:val="30"/>
          <w:u w:val="single"/>
        </w:rPr>
        <w:t>9</w:t>
      </w:r>
      <w:r w:rsidRPr="000F764B">
        <w:rPr>
          <w:rFonts w:ascii="黑体" w:eastAsia="黑体" w:hAnsi="黑体" w:cs="Arial" w:hint="eastAsia"/>
          <w:b/>
          <w:kern w:val="0"/>
          <w:sz w:val="30"/>
          <w:szCs w:val="30"/>
        </w:rPr>
        <w:t>月组织生活公示一览表</w:t>
      </w:r>
    </w:p>
    <w:p w14:paraId="79C55EE4" w14:textId="77777777" w:rsidR="000F764B" w:rsidRPr="000F764B" w:rsidRDefault="000F764B" w:rsidP="000F764B">
      <w:pPr>
        <w:widowControl/>
        <w:spacing w:afterLines="100" w:after="312" w:line="460" w:lineRule="exact"/>
        <w:jc w:val="center"/>
        <w:rPr>
          <w:rFonts w:ascii="黑体" w:eastAsia="黑体" w:hAnsi="黑体"/>
          <w:kern w:val="0"/>
          <w:sz w:val="24"/>
        </w:rPr>
      </w:pPr>
      <w:r w:rsidRPr="000F764B">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23"/>
        <w:gridCol w:w="2402"/>
        <w:gridCol w:w="1580"/>
        <w:gridCol w:w="1175"/>
      </w:tblGrid>
      <w:tr w:rsidR="000F764B" w:rsidRPr="000F764B" w14:paraId="5EA74241" w14:textId="77777777" w:rsidTr="000F764B">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14:paraId="23D63C5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党支部</w:t>
            </w:r>
          </w:p>
          <w:p w14:paraId="6CD61558"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14:paraId="6BFDCA33" w14:textId="4886DD2E" w:rsidR="000F764B" w:rsidRPr="000F764B" w:rsidRDefault="000F764B" w:rsidP="00104FAC">
            <w:pPr>
              <w:widowControl/>
              <w:jc w:val="center"/>
              <w:rPr>
                <w:rFonts w:ascii="仿宋" w:eastAsia="仿宋" w:hAnsi="仿宋"/>
                <w:kern w:val="0"/>
                <w:sz w:val="24"/>
              </w:rPr>
            </w:pPr>
            <w:r w:rsidRPr="000F764B">
              <w:rPr>
                <w:rFonts w:ascii="仿宋" w:eastAsia="仿宋" w:hAnsi="仿宋" w:hint="eastAsia"/>
                <w:kern w:val="0"/>
                <w:sz w:val="24"/>
              </w:rPr>
              <w:t>中韩学生党支部</w:t>
            </w:r>
          </w:p>
        </w:tc>
        <w:tc>
          <w:tcPr>
            <w:tcW w:w="2402" w:type="dxa"/>
            <w:tcBorders>
              <w:top w:val="single" w:sz="4" w:space="0" w:color="auto"/>
              <w:left w:val="single" w:sz="4" w:space="0" w:color="auto"/>
              <w:bottom w:val="single" w:sz="4" w:space="0" w:color="auto"/>
              <w:right w:val="single" w:sz="4" w:space="0" w:color="auto"/>
            </w:tcBorders>
            <w:vAlign w:val="center"/>
          </w:tcPr>
          <w:p w14:paraId="024302D6" w14:textId="77777777" w:rsidR="000F764B" w:rsidRPr="000F764B" w:rsidRDefault="000F764B" w:rsidP="00104FAC">
            <w:pPr>
              <w:widowControl/>
              <w:jc w:val="center"/>
              <w:rPr>
                <w:rFonts w:ascii="仿宋" w:eastAsia="仿宋" w:hAnsi="仿宋"/>
                <w:kern w:val="0"/>
                <w:sz w:val="24"/>
              </w:rPr>
            </w:pPr>
            <w:r w:rsidRPr="000F764B">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5FD08C67" w14:textId="7AEB1C10" w:rsidR="000F764B" w:rsidRPr="000F764B" w:rsidRDefault="000F764B" w:rsidP="00104FAC">
            <w:pPr>
              <w:widowControl/>
              <w:jc w:val="center"/>
              <w:rPr>
                <w:rFonts w:ascii="仿宋" w:eastAsia="仿宋" w:hAnsi="仿宋"/>
                <w:kern w:val="0"/>
                <w:sz w:val="24"/>
              </w:rPr>
            </w:pPr>
            <w:r w:rsidRPr="000F764B">
              <w:rPr>
                <w:rFonts w:ascii="仿宋" w:eastAsia="仿宋" w:hAnsi="仿宋" w:hint="eastAsia"/>
                <w:kern w:val="0"/>
                <w:sz w:val="24"/>
              </w:rPr>
              <w:t>李志海</w:t>
            </w:r>
          </w:p>
        </w:tc>
      </w:tr>
      <w:tr w:rsidR="000F764B" w:rsidRPr="000F764B" w14:paraId="0EB603BF" w14:textId="77777777" w:rsidTr="000F764B">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51A5AB9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14:paraId="5BB513AD" w14:textId="7A1DB0C1" w:rsidR="000F764B" w:rsidRPr="000F764B" w:rsidRDefault="0097751D" w:rsidP="00104FAC">
            <w:pPr>
              <w:widowControl/>
              <w:jc w:val="center"/>
              <w:rPr>
                <w:rFonts w:ascii="仿宋" w:eastAsia="仿宋" w:hAnsi="仿宋"/>
                <w:kern w:val="0"/>
                <w:sz w:val="24"/>
              </w:rPr>
            </w:pPr>
            <w:r>
              <w:rPr>
                <w:rFonts w:ascii="仿宋" w:eastAsia="仿宋" w:hAnsi="仿宋"/>
                <w:kern w:val="0"/>
                <w:sz w:val="24"/>
              </w:rPr>
              <w:t>9</w:t>
            </w:r>
            <w:r w:rsidR="00676198">
              <w:rPr>
                <w:rFonts w:ascii="仿宋" w:eastAsia="仿宋" w:hAnsi="仿宋" w:hint="eastAsia"/>
                <w:kern w:val="0"/>
                <w:sz w:val="24"/>
              </w:rPr>
              <w:t>月</w:t>
            </w:r>
            <w:r>
              <w:rPr>
                <w:rFonts w:ascii="仿宋" w:eastAsia="仿宋" w:hAnsi="仿宋"/>
                <w:kern w:val="0"/>
                <w:sz w:val="24"/>
              </w:rPr>
              <w:t>11</w:t>
            </w:r>
            <w:r w:rsidR="00676198">
              <w:rPr>
                <w:rFonts w:ascii="仿宋" w:eastAsia="仿宋" w:hAnsi="仿宋" w:hint="eastAsia"/>
                <w:kern w:val="0"/>
                <w:sz w:val="24"/>
              </w:rPr>
              <w:t>日</w:t>
            </w:r>
          </w:p>
        </w:tc>
        <w:tc>
          <w:tcPr>
            <w:tcW w:w="2402" w:type="dxa"/>
            <w:tcBorders>
              <w:top w:val="single" w:sz="4" w:space="0" w:color="auto"/>
              <w:left w:val="single" w:sz="4" w:space="0" w:color="auto"/>
              <w:bottom w:val="single" w:sz="4" w:space="0" w:color="auto"/>
              <w:right w:val="single" w:sz="4" w:space="0" w:color="auto"/>
            </w:tcBorders>
            <w:vAlign w:val="center"/>
          </w:tcPr>
          <w:p w14:paraId="4CC0C0CB"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本月组织生活</w:t>
            </w:r>
          </w:p>
          <w:p w14:paraId="19B109A2" w14:textId="77777777" w:rsidR="000F764B" w:rsidRPr="000F764B" w:rsidRDefault="000F764B" w:rsidP="00104FAC">
            <w:pPr>
              <w:widowControl/>
              <w:jc w:val="center"/>
              <w:rPr>
                <w:rFonts w:ascii="仿宋" w:eastAsia="仿宋" w:hAnsi="仿宋"/>
                <w:kern w:val="0"/>
                <w:sz w:val="24"/>
              </w:rPr>
            </w:pPr>
            <w:r w:rsidRPr="000F764B">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37CB562E" w14:textId="1559DEB8" w:rsidR="000F764B" w:rsidRPr="000F764B" w:rsidRDefault="000F764B" w:rsidP="00104FAC">
            <w:pPr>
              <w:widowControl/>
              <w:jc w:val="center"/>
              <w:rPr>
                <w:rFonts w:ascii="仿宋" w:eastAsia="仿宋" w:hAnsi="仿宋"/>
                <w:kern w:val="0"/>
                <w:sz w:val="24"/>
              </w:rPr>
            </w:pPr>
            <w:r w:rsidRPr="000F764B">
              <w:rPr>
                <w:rFonts w:ascii="宋体" w:hAnsi="宋体" w:hint="eastAsia"/>
                <w:sz w:val="24"/>
              </w:rPr>
              <w:t xml:space="preserve"> （</w:t>
            </w:r>
            <w:r w:rsidR="00417427">
              <w:rPr>
                <w:rFonts w:ascii="宋体" w:hAnsi="宋体" w:hint="eastAsia"/>
                <w:sz w:val="24"/>
              </w:rPr>
              <w:t xml:space="preserve"> </w:t>
            </w:r>
            <w:r w:rsidR="00417427">
              <w:rPr>
                <w:rFonts w:ascii="宋体" w:hAnsi="宋体"/>
                <w:sz w:val="24"/>
              </w:rPr>
              <w:t xml:space="preserve"> </w:t>
            </w:r>
            <w:r w:rsidRPr="000F764B">
              <w:rPr>
                <w:rFonts w:ascii="宋体" w:hAnsi="宋体" w:hint="eastAsia"/>
                <w:sz w:val="24"/>
              </w:rPr>
              <w:t>）是  （</w:t>
            </w:r>
            <w:r w:rsidR="00417427" w:rsidRPr="000F764B">
              <w:rPr>
                <w:rFonts w:ascii="宋体" w:hAnsi="宋体" w:hint="eastAsia"/>
                <w:sz w:val="24"/>
              </w:rPr>
              <w:sym w:font="Wingdings" w:char="F0FC"/>
            </w:r>
            <w:r w:rsidRPr="000F764B">
              <w:rPr>
                <w:rFonts w:ascii="宋体" w:hAnsi="宋体" w:hint="eastAsia"/>
                <w:sz w:val="24"/>
              </w:rPr>
              <w:t xml:space="preserve">）否 </w:t>
            </w:r>
          </w:p>
        </w:tc>
      </w:tr>
      <w:tr w:rsidR="000F764B" w:rsidRPr="000F764B" w14:paraId="06D7009A" w14:textId="77777777" w:rsidTr="000F764B">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77BA727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14:paraId="46C6A616"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召开</w:t>
            </w:r>
          </w:p>
          <w:p w14:paraId="4DDE65E5"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14:paraId="67F7DC1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14:paraId="2AC3D073"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3520A10C"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14:paraId="3FCF17F6"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缺席人姓名</w:t>
            </w:r>
          </w:p>
        </w:tc>
      </w:tr>
      <w:tr w:rsidR="00F76534" w:rsidRPr="000F764B" w14:paraId="6C6783D2"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24F290D8" w14:textId="77777777"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主题党日</w:t>
            </w:r>
          </w:p>
          <w:p w14:paraId="11AF2140" w14:textId="45B0F10E"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w:t>
            </w:r>
            <w:r w:rsidR="00896703" w:rsidRPr="00E932A2">
              <w:rPr>
                <w:rFonts w:ascii="仿宋" w:eastAsia="仿宋" w:hAnsi="仿宋" w:hint="eastAsia"/>
                <w:kern w:val="0"/>
                <w:sz w:val="24"/>
              </w:rPr>
              <w:t>其他组织生活</w:t>
            </w:r>
            <w:r w:rsidRPr="00E932A2">
              <w:rPr>
                <w:rFonts w:ascii="仿宋" w:eastAsia="仿宋" w:hAnsi="仿宋" w:hint="eastAsia"/>
                <w:kern w:val="0"/>
                <w:sz w:val="24"/>
              </w:rPr>
              <w:t>）</w:t>
            </w:r>
          </w:p>
        </w:tc>
        <w:tc>
          <w:tcPr>
            <w:tcW w:w="1185" w:type="dxa"/>
            <w:tcBorders>
              <w:top w:val="single" w:sz="4" w:space="0" w:color="auto"/>
              <w:left w:val="single" w:sz="4" w:space="0" w:color="auto"/>
              <w:bottom w:val="single" w:sz="4" w:space="0" w:color="auto"/>
              <w:right w:val="single" w:sz="4" w:space="0" w:color="auto"/>
            </w:tcBorders>
            <w:vAlign w:val="center"/>
          </w:tcPr>
          <w:p w14:paraId="5A957F43" w14:textId="6196FB1B" w:rsidR="00F76534" w:rsidRPr="00E932A2" w:rsidRDefault="0097751D" w:rsidP="00F76534">
            <w:pPr>
              <w:widowControl/>
              <w:jc w:val="center"/>
              <w:rPr>
                <w:rFonts w:ascii="仿宋" w:eastAsia="仿宋" w:hAnsi="仿宋"/>
                <w:kern w:val="0"/>
                <w:sz w:val="24"/>
              </w:rPr>
            </w:pPr>
            <w:r>
              <w:rPr>
                <w:rFonts w:ascii="仿宋" w:eastAsia="仿宋" w:hAnsi="仿宋"/>
                <w:kern w:val="0"/>
                <w:sz w:val="24"/>
              </w:rPr>
              <w:t>9</w:t>
            </w:r>
            <w:r w:rsidR="00F76534" w:rsidRPr="00E932A2">
              <w:rPr>
                <w:rFonts w:ascii="仿宋" w:eastAsia="仿宋" w:hAnsi="仿宋" w:hint="eastAsia"/>
                <w:kern w:val="0"/>
                <w:sz w:val="24"/>
              </w:rPr>
              <w:t>月</w:t>
            </w:r>
            <w:r>
              <w:rPr>
                <w:rFonts w:ascii="仿宋" w:eastAsia="仿宋" w:hAnsi="仿宋"/>
                <w:kern w:val="0"/>
                <w:sz w:val="24"/>
              </w:rPr>
              <w:t>11</w:t>
            </w:r>
            <w:r w:rsidR="00F76534" w:rsidRPr="00E932A2">
              <w:rPr>
                <w:rFonts w:ascii="仿宋" w:eastAsia="仿宋" w:hAnsi="仿宋" w:hint="eastAsia"/>
                <w:kern w:val="0"/>
                <w:sz w:val="24"/>
              </w:rPr>
              <w:t>日</w:t>
            </w:r>
          </w:p>
          <w:p w14:paraId="11267933" w14:textId="4833CF14" w:rsidR="00F76534" w:rsidRPr="00E932A2" w:rsidRDefault="00D7190A" w:rsidP="00F76534">
            <w:pPr>
              <w:widowControl/>
              <w:jc w:val="center"/>
              <w:rPr>
                <w:rFonts w:ascii="仿宋" w:eastAsia="仿宋" w:hAnsi="仿宋"/>
                <w:kern w:val="0"/>
                <w:sz w:val="24"/>
              </w:rPr>
            </w:pPr>
            <w:r>
              <w:rPr>
                <w:rFonts w:ascii="仿宋" w:eastAsia="仿宋" w:hAnsi="仿宋"/>
                <w:kern w:val="0"/>
                <w:sz w:val="24"/>
              </w:rPr>
              <w:t>1</w:t>
            </w:r>
            <w:r w:rsidR="00417427" w:rsidRPr="00E932A2">
              <w:rPr>
                <w:rFonts w:ascii="仿宋" w:eastAsia="仿宋" w:hAnsi="仿宋"/>
                <w:kern w:val="0"/>
                <w:sz w:val="24"/>
              </w:rPr>
              <w:t>9</w:t>
            </w:r>
            <w:r w:rsidR="00F76534" w:rsidRPr="00E932A2">
              <w:rPr>
                <w:rFonts w:ascii="仿宋" w:eastAsia="仿宋" w:hAnsi="仿宋" w:hint="eastAsia"/>
                <w:kern w:val="0"/>
                <w:sz w:val="24"/>
              </w:rPr>
              <w:t>：</w:t>
            </w:r>
            <w:r w:rsidR="00417427" w:rsidRPr="00E932A2">
              <w:rPr>
                <w:rFonts w:ascii="仿宋" w:eastAsia="仿宋" w:hAnsi="仿宋"/>
                <w:kern w:val="0"/>
                <w:sz w:val="24"/>
              </w:rPr>
              <w:t>0</w:t>
            </w:r>
            <w:r w:rsidR="00F76534"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0C044849" w14:textId="18644E9A" w:rsidR="00F76534" w:rsidRPr="00E932A2" w:rsidRDefault="00D7190A" w:rsidP="00F76534">
            <w:pPr>
              <w:widowControl/>
              <w:jc w:val="center"/>
              <w:rPr>
                <w:rFonts w:ascii="仿宋" w:eastAsia="仿宋" w:hAnsi="仿宋"/>
                <w:kern w:val="0"/>
                <w:sz w:val="24"/>
              </w:rPr>
            </w:pPr>
            <w:r>
              <w:rPr>
                <w:rFonts w:ascii="仿宋" w:eastAsia="仿宋" w:hAnsi="仿宋" w:hint="eastAsia"/>
                <w:kern w:val="0"/>
                <w:sz w:val="24"/>
              </w:rPr>
              <w:t>线上</w:t>
            </w:r>
            <w:r w:rsidR="00423AA0">
              <w:rPr>
                <w:rFonts w:ascii="仿宋" w:eastAsia="仿宋" w:hAnsi="仿宋" w:hint="eastAsia"/>
                <w:kern w:val="0"/>
                <w:sz w:val="24"/>
              </w:rPr>
              <w:t>会议室</w:t>
            </w:r>
          </w:p>
        </w:tc>
        <w:tc>
          <w:tcPr>
            <w:tcW w:w="1223" w:type="dxa"/>
            <w:tcBorders>
              <w:top w:val="single" w:sz="4" w:space="0" w:color="auto"/>
              <w:left w:val="single" w:sz="4" w:space="0" w:color="auto"/>
              <w:bottom w:val="single" w:sz="4" w:space="0" w:color="auto"/>
              <w:right w:val="single" w:sz="4" w:space="0" w:color="auto"/>
            </w:tcBorders>
            <w:vAlign w:val="center"/>
          </w:tcPr>
          <w:p w14:paraId="1B55D92F" w14:textId="42B5861E" w:rsidR="00F76534" w:rsidRPr="00E932A2" w:rsidRDefault="0097751D" w:rsidP="00F76534">
            <w:pPr>
              <w:widowControl/>
              <w:jc w:val="center"/>
              <w:rPr>
                <w:rFonts w:ascii="仿宋" w:eastAsia="仿宋" w:hAnsi="仿宋"/>
                <w:kern w:val="0"/>
                <w:sz w:val="24"/>
              </w:rPr>
            </w:pPr>
            <w:r w:rsidRPr="0097751D">
              <w:rPr>
                <w:rFonts w:ascii="仿宋" w:eastAsia="仿宋" w:hAnsi="仿宋" w:hint="eastAsia"/>
                <w:kern w:val="0"/>
                <w:sz w:val="24"/>
              </w:rPr>
              <w:t>学习习近平总书记在金砖会议上的讲话精神</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7B0FA733" w14:textId="77777777" w:rsidR="00D7190A"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1.支部书记领学</w:t>
            </w:r>
          </w:p>
          <w:p w14:paraId="2276C7D9" w14:textId="228E4D2F" w:rsidR="00F76534"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Pr="00E932A2">
              <w:rPr>
                <w:rFonts w:ascii="仿宋" w:eastAsia="仿宋" w:hAnsi="仿宋" w:hint="eastAsia"/>
                <w:kern w:val="0"/>
                <w:sz w:val="24"/>
              </w:rPr>
              <w:t>支部党员就自身学习情况交流学习心得</w:t>
            </w:r>
          </w:p>
        </w:tc>
        <w:tc>
          <w:tcPr>
            <w:tcW w:w="1175" w:type="dxa"/>
            <w:tcBorders>
              <w:top w:val="single" w:sz="4" w:space="0" w:color="auto"/>
              <w:left w:val="single" w:sz="4" w:space="0" w:color="auto"/>
              <w:bottom w:val="single" w:sz="4" w:space="0" w:color="auto"/>
              <w:right w:val="single" w:sz="4" w:space="0" w:color="auto"/>
            </w:tcBorders>
            <w:vAlign w:val="center"/>
          </w:tcPr>
          <w:p w14:paraId="41DD9345" w14:textId="4C9EE162"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F76534" w:rsidRPr="000F764B" w14:paraId="60A19A94"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75E4699A" w14:textId="1DA3C45A" w:rsidR="00F76534" w:rsidRPr="00E932A2" w:rsidRDefault="0097751D" w:rsidP="00F76534">
            <w:pPr>
              <w:widowControl/>
              <w:jc w:val="center"/>
              <w:rPr>
                <w:rFonts w:ascii="仿宋" w:eastAsia="仿宋" w:hAnsi="仿宋"/>
                <w:kern w:val="0"/>
                <w:sz w:val="24"/>
              </w:rPr>
            </w:pPr>
            <w:r>
              <w:rPr>
                <w:rFonts w:ascii="仿宋" w:eastAsia="仿宋" w:hAnsi="仿宋" w:hint="eastAsia"/>
                <w:kern w:val="0"/>
                <w:sz w:val="24"/>
              </w:rPr>
              <w:t>党员大会</w:t>
            </w:r>
          </w:p>
        </w:tc>
        <w:tc>
          <w:tcPr>
            <w:tcW w:w="1185" w:type="dxa"/>
            <w:tcBorders>
              <w:top w:val="single" w:sz="4" w:space="0" w:color="auto"/>
              <w:left w:val="single" w:sz="4" w:space="0" w:color="auto"/>
              <w:bottom w:val="single" w:sz="4" w:space="0" w:color="auto"/>
              <w:right w:val="single" w:sz="4" w:space="0" w:color="auto"/>
            </w:tcBorders>
            <w:vAlign w:val="center"/>
          </w:tcPr>
          <w:p w14:paraId="0616B029" w14:textId="5812A0CB" w:rsidR="00F76534" w:rsidRPr="00E932A2" w:rsidRDefault="0097751D" w:rsidP="00F76534">
            <w:pPr>
              <w:widowControl/>
              <w:jc w:val="center"/>
              <w:rPr>
                <w:rFonts w:ascii="仿宋" w:eastAsia="仿宋" w:hAnsi="仿宋"/>
                <w:kern w:val="0"/>
                <w:sz w:val="24"/>
              </w:rPr>
            </w:pPr>
            <w:r>
              <w:rPr>
                <w:rFonts w:ascii="仿宋" w:eastAsia="仿宋" w:hAnsi="仿宋"/>
                <w:kern w:val="0"/>
                <w:sz w:val="24"/>
              </w:rPr>
              <w:t>9</w:t>
            </w:r>
            <w:r w:rsidR="00F76534" w:rsidRPr="00E932A2">
              <w:rPr>
                <w:rFonts w:ascii="仿宋" w:eastAsia="仿宋" w:hAnsi="仿宋" w:hint="eastAsia"/>
                <w:kern w:val="0"/>
                <w:sz w:val="24"/>
              </w:rPr>
              <w:t>月</w:t>
            </w:r>
            <w:r w:rsidR="00D7190A">
              <w:rPr>
                <w:rFonts w:ascii="仿宋" w:eastAsia="仿宋" w:hAnsi="仿宋"/>
                <w:kern w:val="0"/>
                <w:sz w:val="24"/>
              </w:rPr>
              <w:t>1</w:t>
            </w:r>
            <w:r>
              <w:rPr>
                <w:rFonts w:ascii="仿宋" w:eastAsia="仿宋" w:hAnsi="仿宋"/>
                <w:kern w:val="0"/>
                <w:sz w:val="24"/>
              </w:rPr>
              <w:t>5</w:t>
            </w:r>
            <w:r w:rsidR="00F76534" w:rsidRPr="00E932A2">
              <w:rPr>
                <w:rFonts w:ascii="仿宋" w:eastAsia="仿宋" w:hAnsi="仿宋" w:hint="eastAsia"/>
                <w:kern w:val="0"/>
                <w:sz w:val="24"/>
              </w:rPr>
              <w:t>日</w:t>
            </w:r>
          </w:p>
          <w:p w14:paraId="56B42165" w14:textId="2DBEF2D2" w:rsidR="00F76534" w:rsidRPr="00E932A2" w:rsidRDefault="00F3236D" w:rsidP="00F76534">
            <w:pPr>
              <w:widowControl/>
              <w:jc w:val="center"/>
              <w:rPr>
                <w:rFonts w:ascii="仿宋" w:eastAsia="仿宋" w:hAnsi="仿宋"/>
                <w:kern w:val="0"/>
                <w:sz w:val="24"/>
              </w:rPr>
            </w:pPr>
            <w:r>
              <w:rPr>
                <w:rFonts w:ascii="仿宋" w:eastAsia="仿宋" w:hAnsi="仿宋"/>
                <w:kern w:val="0"/>
                <w:sz w:val="24"/>
              </w:rPr>
              <w:t>1</w:t>
            </w:r>
            <w:r w:rsidR="0097751D">
              <w:rPr>
                <w:rFonts w:ascii="仿宋" w:eastAsia="仿宋" w:hAnsi="仿宋"/>
                <w:kern w:val="0"/>
                <w:sz w:val="24"/>
              </w:rPr>
              <w:t>5</w:t>
            </w:r>
            <w:r w:rsidR="00F76534" w:rsidRPr="00E932A2">
              <w:rPr>
                <w:rFonts w:ascii="仿宋" w:eastAsia="仿宋" w:hAnsi="仿宋" w:hint="eastAsia"/>
                <w:kern w:val="0"/>
                <w:sz w:val="24"/>
              </w:rPr>
              <w:t>:</w:t>
            </w:r>
            <w:r w:rsidR="00D7190A">
              <w:rPr>
                <w:rFonts w:ascii="仿宋" w:eastAsia="仿宋" w:hAnsi="仿宋"/>
                <w:kern w:val="0"/>
                <w:sz w:val="24"/>
              </w:rPr>
              <w:t>0</w:t>
            </w:r>
            <w:r w:rsidR="00F76534" w:rsidRPr="00E932A2">
              <w:rPr>
                <w:rFonts w:ascii="仿宋" w:eastAsia="仿宋" w:hAnsi="仿宋" w:hint="eastAsia"/>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5772019F" w14:textId="43B36A1D" w:rsidR="00F76534" w:rsidRPr="00E932A2" w:rsidRDefault="0097751D" w:rsidP="00F76534">
            <w:pPr>
              <w:widowControl/>
              <w:jc w:val="center"/>
              <w:rPr>
                <w:rFonts w:ascii="仿宋" w:eastAsia="仿宋" w:hAnsi="仿宋"/>
                <w:kern w:val="0"/>
                <w:sz w:val="24"/>
              </w:rPr>
            </w:pPr>
            <w:r>
              <w:rPr>
                <w:rFonts w:ascii="仿宋" w:eastAsia="仿宋" w:hAnsi="仿宋" w:hint="eastAsia"/>
                <w:kern w:val="0"/>
                <w:sz w:val="24"/>
              </w:rPr>
              <w:t>艺</w:t>
            </w:r>
            <w:r>
              <w:rPr>
                <w:rFonts w:ascii="仿宋" w:eastAsia="仿宋" w:hAnsi="仿宋"/>
                <w:kern w:val="0"/>
                <w:sz w:val="24"/>
              </w:rPr>
              <w:t>A110</w:t>
            </w:r>
          </w:p>
        </w:tc>
        <w:tc>
          <w:tcPr>
            <w:tcW w:w="1223" w:type="dxa"/>
            <w:tcBorders>
              <w:top w:val="single" w:sz="4" w:space="0" w:color="auto"/>
              <w:left w:val="single" w:sz="4" w:space="0" w:color="auto"/>
              <w:bottom w:val="single" w:sz="4" w:space="0" w:color="auto"/>
              <w:right w:val="single" w:sz="4" w:space="0" w:color="auto"/>
            </w:tcBorders>
            <w:vAlign w:val="center"/>
          </w:tcPr>
          <w:p w14:paraId="4BB51A1C" w14:textId="72462871" w:rsidR="00F76534" w:rsidRPr="00E932A2" w:rsidRDefault="0097751D" w:rsidP="00F76534">
            <w:pPr>
              <w:widowControl/>
              <w:jc w:val="center"/>
              <w:rPr>
                <w:rFonts w:ascii="仿宋" w:eastAsia="仿宋" w:hAnsi="仿宋"/>
                <w:kern w:val="0"/>
                <w:sz w:val="24"/>
              </w:rPr>
            </w:pPr>
            <w:r w:rsidRPr="0097751D">
              <w:rPr>
                <w:rFonts w:ascii="仿宋" w:eastAsia="仿宋" w:hAnsi="仿宋" w:hint="eastAsia"/>
                <w:kern w:val="0"/>
                <w:sz w:val="24"/>
              </w:rPr>
              <w:t>学习贯彻习近平新时代中国特色社会主义思想主题教育专题组织生活会</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142B8AF1" w14:textId="344DE908" w:rsidR="00D7190A"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1.支部书记</w:t>
            </w:r>
            <w:r w:rsidR="0097751D">
              <w:rPr>
                <w:rFonts w:ascii="仿宋" w:eastAsia="仿宋" w:hAnsi="仿宋" w:hint="eastAsia"/>
                <w:kern w:val="0"/>
                <w:sz w:val="24"/>
              </w:rPr>
              <w:t>报告工作总结</w:t>
            </w:r>
          </w:p>
          <w:p w14:paraId="7E5673C7" w14:textId="77777777" w:rsidR="00F76534" w:rsidRDefault="00D7190A" w:rsidP="00D7190A">
            <w:pPr>
              <w:pStyle w:val="a7"/>
              <w:widowControl/>
              <w:ind w:firstLineChars="0" w:firstLine="0"/>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0097751D">
              <w:rPr>
                <w:rFonts w:ascii="仿宋" w:eastAsia="仿宋" w:hAnsi="仿宋" w:hint="eastAsia"/>
                <w:kern w:val="0"/>
                <w:sz w:val="24"/>
              </w:rPr>
              <w:t>支部书记通报对照检视情况</w:t>
            </w:r>
          </w:p>
          <w:p w14:paraId="7D2A6BA5" w14:textId="77777777" w:rsidR="0097751D" w:rsidRDefault="0097751D" w:rsidP="00D7190A">
            <w:pPr>
              <w:pStyle w:val="a7"/>
              <w:widowControl/>
              <w:ind w:firstLineChars="0" w:firstLine="0"/>
              <w:jc w:val="left"/>
              <w:rPr>
                <w:rFonts w:ascii="仿宋" w:eastAsia="仿宋" w:hAnsi="仿宋"/>
                <w:kern w:val="0"/>
                <w:sz w:val="24"/>
              </w:rPr>
            </w:pPr>
            <w:r>
              <w:rPr>
                <w:rFonts w:ascii="仿宋" w:eastAsia="仿宋" w:hAnsi="仿宋" w:hint="eastAsia"/>
                <w:kern w:val="0"/>
                <w:sz w:val="24"/>
              </w:rPr>
              <w:t>3</w:t>
            </w:r>
            <w:r>
              <w:rPr>
                <w:rFonts w:ascii="仿宋" w:eastAsia="仿宋" w:hAnsi="仿宋"/>
                <w:kern w:val="0"/>
                <w:sz w:val="24"/>
              </w:rPr>
              <w:t>.</w:t>
            </w:r>
            <w:r>
              <w:rPr>
                <w:rFonts w:ascii="仿宋" w:eastAsia="仿宋" w:hAnsi="仿宋" w:hint="eastAsia"/>
                <w:kern w:val="0"/>
                <w:sz w:val="24"/>
              </w:rPr>
              <w:t>党员开展对照检查进行批评与自我批评</w:t>
            </w:r>
          </w:p>
          <w:p w14:paraId="7DB78CD8" w14:textId="301BFE35" w:rsidR="0097751D" w:rsidRPr="00E932A2" w:rsidRDefault="0097751D" w:rsidP="00D7190A">
            <w:pPr>
              <w:pStyle w:val="a7"/>
              <w:widowControl/>
              <w:ind w:firstLineChars="0" w:firstLine="0"/>
              <w:jc w:val="left"/>
              <w:rPr>
                <w:rFonts w:ascii="仿宋" w:eastAsia="仿宋" w:hAnsi="仿宋"/>
                <w:kern w:val="0"/>
                <w:sz w:val="24"/>
              </w:rPr>
            </w:pPr>
            <w:r>
              <w:rPr>
                <w:rFonts w:ascii="仿宋" w:eastAsia="仿宋" w:hAnsi="仿宋" w:hint="eastAsia"/>
                <w:kern w:val="0"/>
                <w:sz w:val="24"/>
              </w:rPr>
              <w:t>4</w:t>
            </w:r>
            <w:r>
              <w:rPr>
                <w:rFonts w:ascii="仿宋" w:eastAsia="仿宋" w:hAnsi="仿宋"/>
                <w:kern w:val="0"/>
                <w:sz w:val="24"/>
              </w:rPr>
              <w:t>.</w:t>
            </w:r>
            <w:r>
              <w:rPr>
                <w:rFonts w:ascii="仿宋" w:eastAsia="仿宋" w:hAnsi="仿宋" w:hint="eastAsia"/>
                <w:kern w:val="0"/>
                <w:sz w:val="24"/>
              </w:rPr>
              <w:t>顾艺院长点评</w:t>
            </w:r>
          </w:p>
        </w:tc>
        <w:tc>
          <w:tcPr>
            <w:tcW w:w="1175" w:type="dxa"/>
            <w:tcBorders>
              <w:top w:val="single" w:sz="4" w:space="0" w:color="auto"/>
              <w:left w:val="single" w:sz="4" w:space="0" w:color="auto"/>
              <w:bottom w:val="single" w:sz="4" w:space="0" w:color="auto"/>
              <w:right w:val="single" w:sz="4" w:space="0" w:color="auto"/>
            </w:tcBorders>
            <w:vAlign w:val="center"/>
          </w:tcPr>
          <w:p w14:paraId="05A33129" w14:textId="02662AF3"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F76534" w:rsidRPr="000F764B" w14:paraId="5D0EDEEE"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2820DA6F" w14:textId="33BEB2E3" w:rsidR="00F76534" w:rsidRPr="00E932A2" w:rsidRDefault="00F3236D" w:rsidP="00F76534">
            <w:pPr>
              <w:widowControl/>
              <w:jc w:val="center"/>
              <w:rPr>
                <w:rFonts w:ascii="仿宋" w:eastAsia="仿宋" w:hAnsi="仿宋"/>
                <w:kern w:val="0"/>
                <w:sz w:val="24"/>
              </w:rPr>
            </w:pPr>
            <w:r>
              <w:rPr>
                <w:rFonts w:ascii="仿宋" w:eastAsia="仿宋" w:hAnsi="仿宋" w:hint="eastAsia"/>
                <w:kern w:val="0"/>
                <w:sz w:val="24"/>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0F689AE9" w14:textId="4A81AB63" w:rsidR="00F76534" w:rsidRPr="00E932A2" w:rsidRDefault="0097751D" w:rsidP="00F76534">
            <w:pPr>
              <w:widowControl/>
              <w:jc w:val="center"/>
              <w:rPr>
                <w:rFonts w:ascii="仿宋" w:eastAsia="仿宋" w:hAnsi="仿宋"/>
                <w:kern w:val="0"/>
                <w:sz w:val="24"/>
              </w:rPr>
            </w:pPr>
            <w:r>
              <w:rPr>
                <w:rFonts w:ascii="仿宋" w:eastAsia="仿宋" w:hAnsi="仿宋"/>
                <w:kern w:val="0"/>
                <w:sz w:val="24"/>
              </w:rPr>
              <w:t>9</w:t>
            </w:r>
            <w:r w:rsidR="000E6BE2" w:rsidRPr="00E932A2">
              <w:rPr>
                <w:rFonts w:ascii="仿宋" w:eastAsia="仿宋" w:hAnsi="仿宋" w:hint="eastAsia"/>
                <w:kern w:val="0"/>
                <w:sz w:val="24"/>
              </w:rPr>
              <w:t>月</w:t>
            </w:r>
            <w:r>
              <w:rPr>
                <w:rFonts w:ascii="仿宋" w:eastAsia="仿宋" w:hAnsi="仿宋"/>
                <w:kern w:val="0"/>
                <w:sz w:val="24"/>
              </w:rPr>
              <w:t>25</w:t>
            </w:r>
            <w:r w:rsidR="000E6BE2" w:rsidRPr="00E932A2">
              <w:rPr>
                <w:rFonts w:ascii="仿宋" w:eastAsia="仿宋" w:hAnsi="仿宋" w:hint="eastAsia"/>
                <w:kern w:val="0"/>
                <w:sz w:val="24"/>
              </w:rPr>
              <w:t>日1</w:t>
            </w:r>
            <w:r>
              <w:rPr>
                <w:rFonts w:ascii="仿宋" w:eastAsia="仿宋" w:hAnsi="仿宋"/>
                <w:kern w:val="0"/>
                <w:sz w:val="24"/>
              </w:rPr>
              <w:t>5</w:t>
            </w:r>
            <w:r w:rsidR="000E6BE2" w:rsidRPr="00E932A2">
              <w:rPr>
                <w:rFonts w:ascii="仿宋" w:eastAsia="仿宋" w:hAnsi="仿宋" w:hint="eastAsia"/>
                <w:kern w:val="0"/>
                <w:sz w:val="24"/>
              </w:rPr>
              <w:t>：0</w:t>
            </w:r>
            <w:r w:rsidR="000E6BE2"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3B0B942B" w14:textId="43BC3A03" w:rsidR="00F76534" w:rsidRPr="00E932A2" w:rsidRDefault="0097751D" w:rsidP="00F76534">
            <w:pPr>
              <w:widowControl/>
              <w:jc w:val="center"/>
              <w:rPr>
                <w:rFonts w:ascii="仿宋" w:eastAsia="仿宋" w:hAnsi="仿宋"/>
                <w:kern w:val="0"/>
                <w:sz w:val="24"/>
              </w:rPr>
            </w:pPr>
            <w:r>
              <w:rPr>
                <w:rFonts w:ascii="仿宋" w:eastAsia="仿宋" w:hAnsi="仿宋" w:hint="eastAsia"/>
                <w:kern w:val="0"/>
                <w:sz w:val="24"/>
              </w:rPr>
              <w:t>艺</w:t>
            </w:r>
            <w:r>
              <w:rPr>
                <w:rFonts w:ascii="仿宋" w:eastAsia="仿宋" w:hAnsi="仿宋"/>
                <w:kern w:val="0"/>
                <w:sz w:val="24"/>
              </w:rPr>
              <w:t>A110</w:t>
            </w:r>
          </w:p>
        </w:tc>
        <w:tc>
          <w:tcPr>
            <w:tcW w:w="1223" w:type="dxa"/>
            <w:tcBorders>
              <w:top w:val="single" w:sz="4" w:space="0" w:color="auto"/>
              <w:left w:val="single" w:sz="4" w:space="0" w:color="auto"/>
              <w:bottom w:val="single" w:sz="4" w:space="0" w:color="auto"/>
              <w:right w:val="single" w:sz="4" w:space="0" w:color="auto"/>
            </w:tcBorders>
            <w:vAlign w:val="center"/>
          </w:tcPr>
          <w:p w14:paraId="463FFFF3" w14:textId="28F4A362" w:rsidR="00F76534" w:rsidRPr="00E932A2" w:rsidRDefault="0097751D" w:rsidP="00F76534">
            <w:pPr>
              <w:widowControl/>
              <w:jc w:val="center"/>
              <w:rPr>
                <w:rFonts w:ascii="仿宋" w:eastAsia="仿宋" w:hAnsi="仿宋"/>
                <w:kern w:val="0"/>
                <w:sz w:val="24"/>
              </w:rPr>
            </w:pPr>
            <w:r>
              <w:rPr>
                <w:rFonts w:ascii="仿宋" w:eastAsia="仿宋" w:hAnsi="仿宋" w:hint="eastAsia"/>
                <w:kern w:val="0"/>
                <w:sz w:val="24"/>
              </w:rPr>
              <w:t>2</w:t>
            </w:r>
            <w:r>
              <w:rPr>
                <w:rFonts w:ascii="仿宋" w:eastAsia="仿宋" w:hAnsi="仿宋"/>
                <w:kern w:val="0"/>
                <w:sz w:val="24"/>
              </w:rPr>
              <w:t>023</w:t>
            </w:r>
            <w:r>
              <w:rPr>
                <w:rFonts w:ascii="仿宋" w:eastAsia="仿宋" w:hAnsi="仿宋" w:hint="eastAsia"/>
                <w:kern w:val="0"/>
                <w:sz w:val="24"/>
              </w:rPr>
              <w:t>级研究生新生党员入学教育</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77E98DA1" w14:textId="10847C5A" w:rsidR="00F76534" w:rsidRPr="00E932A2" w:rsidRDefault="000E6BE2" w:rsidP="000E6BE2">
            <w:pPr>
              <w:widowControl/>
              <w:jc w:val="left"/>
              <w:rPr>
                <w:rFonts w:ascii="仿宋" w:eastAsia="仿宋" w:hAnsi="仿宋"/>
                <w:kern w:val="0"/>
                <w:sz w:val="24"/>
              </w:rPr>
            </w:pPr>
            <w:r w:rsidRPr="00E932A2">
              <w:rPr>
                <w:rFonts w:ascii="仿宋" w:eastAsia="仿宋" w:hAnsi="仿宋" w:hint="eastAsia"/>
                <w:kern w:val="0"/>
                <w:sz w:val="24"/>
              </w:rPr>
              <w:t>1.</w:t>
            </w:r>
            <w:r w:rsidR="00417427" w:rsidRPr="00E932A2">
              <w:rPr>
                <w:rFonts w:ascii="仿宋" w:eastAsia="仿宋" w:hAnsi="仿宋" w:hint="eastAsia"/>
                <w:kern w:val="0"/>
                <w:sz w:val="24"/>
              </w:rPr>
              <w:t>支部书记</w:t>
            </w:r>
            <w:r w:rsidR="0097751D">
              <w:rPr>
                <w:rFonts w:ascii="仿宋" w:eastAsia="仿宋" w:hAnsi="仿宋" w:hint="eastAsia"/>
                <w:kern w:val="0"/>
                <w:sz w:val="24"/>
              </w:rPr>
              <w:t>介绍支部及学院党建工作相关情况</w:t>
            </w:r>
          </w:p>
          <w:p w14:paraId="18AC2620" w14:textId="77777777" w:rsidR="00417427" w:rsidRDefault="00417427" w:rsidP="000E6BE2">
            <w:pPr>
              <w:widowControl/>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0097751D">
              <w:rPr>
                <w:rFonts w:ascii="仿宋" w:eastAsia="仿宋" w:hAnsi="仿宋" w:hint="eastAsia"/>
                <w:kern w:val="0"/>
                <w:sz w:val="24"/>
              </w:rPr>
              <w:t>2</w:t>
            </w:r>
            <w:r w:rsidR="0097751D">
              <w:rPr>
                <w:rFonts w:ascii="仿宋" w:eastAsia="仿宋" w:hAnsi="仿宋"/>
                <w:kern w:val="0"/>
                <w:sz w:val="24"/>
              </w:rPr>
              <w:t>023</w:t>
            </w:r>
            <w:r w:rsidR="0097751D">
              <w:rPr>
                <w:rFonts w:ascii="仿宋" w:eastAsia="仿宋" w:hAnsi="仿宋" w:hint="eastAsia"/>
                <w:kern w:val="0"/>
                <w:sz w:val="24"/>
              </w:rPr>
              <w:t>级研究生新生党员介绍自身情况</w:t>
            </w:r>
          </w:p>
          <w:p w14:paraId="204AEE50" w14:textId="70004B4F" w:rsidR="0097751D" w:rsidRPr="00E932A2" w:rsidRDefault="0097751D" w:rsidP="000E6BE2">
            <w:pPr>
              <w:widowControl/>
              <w:jc w:val="left"/>
              <w:rPr>
                <w:rFonts w:ascii="仿宋" w:eastAsia="仿宋" w:hAnsi="仿宋"/>
                <w:kern w:val="0"/>
                <w:sz w:val="24"/>
              </w:rPr>
            </w:pPr>
            <w:r>
              <w:rPr>
                <w:rFonts w:ascii="仿宋" w:eastAsia="仿宋" w:hAnsi="仿宋" w:hint="eastAsia"/>
                <w:kern w:val="0"/>
                <w:sz w:val="24"/>
              </w:rPr>
              <w:t>3</w:t>
            </w:r>
            <w:r>
              <w:rPr>
                <w:rFonts w:ascii="仿宋" w:eastAsia="仿宋" w:hAnsi="仿宋"/>
                <w:kern w:val="0"/>
                <w:sz w:val="24"/>
              </w:rPr>
              <w:t>.</w:t>
            </w:r>
            <w:r>
              <w:rPr>
                <w:rFonts w:ascii="仿宋" w:eastAsia="仿宋" w:hAnsi="仿宋" w:hint="eastAsia"/>
                <w:kern w:val="0"/>
                <w:sz w:val="24"/>
              </w:rPr>
              <w:t>党委副书记马建立讲话</w:t>
            </w:r>
          </w:p>
        </w:tc>
        <w:tc>
          <w:tcPr>
            <w:tcW w:w="1175" w:type="dxa"/>
            <w:tcBorders>
              <w:top w:val="single" w:sz="4" w:space="0" w:color="auto"/>
              <w:left w:val="single" w:sz="4" w:space="0" w:color="auto"/>
              <w:bottom w:val="single" w:sz="4" w:space="0" w:color="auto"/>
              <w:right w:val="single" w:sz="4" w:space="0" w:color="auto"/>
            </w:tcBorders>
            <w:vAlign w:val="center"/>
          </w:tcPr>
          <w:p w14:paraId="75A52F27" w14:textId="676AFC50" w:rsidR="00F76534" w:rsidRPr="00E932A2" w:rsidRDefault="000E6BE2"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9E5807" w:rsidRPr="000F764B" w14:paraId="001E55F4"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1557FE0D" w14:textId="7969B28F" w:rsidR="009E5807" w:rsidRDefault="0097751D" w:rsidP="009E5807">
            <w:pPr>
              <w:widowControl/>
              <w:jc w:val="center"/>
              <w:rPr>
                <w:rFonts w:ascii="仿宋" w:eastAsia="仿宋" w:hAnsi="仿宋"/>
                <w:kern w:val="0"/>
                <w:sz w:val="24"/>
              </w:rPr>
            </w:pPr>
            <w:r>
              <w:rPr>
                <w:rFonts w:ascii="仿宋" w:eastAsia="仿宋" w:hAnsi="仿宋" w:hint="eastAsia"/>
                <w:kern w:val="0"/>
                <w:sz w:val="24"/>
              </w:rPr>
              <w:t>党课</w:t>
            </w:r>
          </w:p>
        </w:tc>
        <w:tc>
          <w:tcPr>
            <w:tcW w:w="1185" w:type="dxa"/>
            <w:tcBorders>
              <w:top w:val="single" w:sz="4" w:space="0" w:color="auto"/>
              <w:left w:val="single" w:sz="4" w:space="0" w:color="auto"/>
              <w:bottom w:val="single" w:sz="4" w:space="0" w:color="auto"/>
              <w:right w:val="single" w:sz="4" w:space="0" w:color="auto"/>
            </w:tcBorders>
            <w:vAlign w:val="center"/>
          </w:tcPr>
          <w:p w14:paraId="6BB9EA2C" w14:textId="5A2DF590" w:rsidR="009E5807" w:rsidRDefault="0097751D" w:rsidP="009E5807">
            <w:pPr>
              <w:widowControl/>
              <w:jc w:val="center"/>
              <w:rPr>
                <w:rFonts w:ascii="仿宋" w:eastAsia="仿宋" w:hAnsi="仿宋"/>
                <w:kern w:val="0"/>
                <w:sz w:val="24"/>
              </w:rPr>
            </w:pPr>
            <w:r>
              <w:rPr>
                <w:rFonts w:ascii="仿宋" w:eastAsia="仿宋" w:hAnsi="仿宋"/>
                <w:kern w:val="0"/>
                <w:sz w:val="24"/>
              </w:rPr>
              <w:t>9</w:t>
            </w:r>
            <w:r w:rsidR="009E5807" w:rsidRPr="00E932A2">
              <w:rPr>
                <w:rFonts w:ascii="仿宋" w:eastAsia="仿宋" w:hAnsi="仿宋" w:hint="eastAsia"/>
                <w:kern w:val="0"/>
                <w:sz w:val="24"/>
              </w:rPr>
              <w:t>月</w:t>
            </w:r>
            <w:r>
              <w:rPr>
                <w:rFonts w:ascii="仿宋" w:eastAsia="仿宋" w:hAnsi="仿宋"/>
                <w:kern w:val="0"/>
                <w:sz w:val="24"/>
              </w:rPr>
              <w:t>26</w:t>
            </w:r>
            <w:r w:rsidR="009E5807" w:rsidRPr="00E932A2">
              <w:rPr>
                <w:rFonts w:ascii="仿宋" w:eastAsia="仿宋" w:hAnsi="仿宋" w:hint="eastAsia"/>
                <w:kern w:val="0"/>
                <w:sz w:val="24"/>
              </w:rPr>
              <w:t>日</w:t>
            </w:r>
            <w:r>
              <w:rPr>
                <w:rFonts w:ascii="仿宋" w:eastAsia="仿宋" w:hAnsi="仿宋"/>
                <w:kern w:val="0"/>
                <w:sz w:val="24"/>
              </w:rPr>
              <w:t>1</w:t>
            </w:r>
            <w:r w:rsidR="009072A8">
              <w:rPr>
                <w:rFonts w:ascii="仿宋" w:eastAsia="仿宋" w:hAnsi="仿宋"/>
                <w:kern w:val="0"/>
                <w:sz w:val="24"/>
              </w:rPr>
              <w:t>6</w:t>
            </w:r>
            <w:r w:rsidR="009E5807" w:rsidRPr="00E932A2">
              <w:rPr>
                <w:rFonts w:ascii="仿宋" w:eastAsia="仿宋" w:hAnsi="仿宋" w:hint="eastAsia"/>
                <w:kern w:val="0"/>
                <w:sz w:val="24"/>
              </w:rPr>
              <w:t>：</w:t>
            </w:r>
            <w:r>
              <w:rPr>
                <w:rFonts w:ascii="仿宋" w:eastAsia="仿宋" w:hAnsi="仿宋"/>
                <w:kern w:val="0"/>
                <w:sz w:val="24"/>
              </w:rPr>
              <w:t>3</w:t>
            </w:r>
            <w:r w:rsidR="009E5807"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565995B1" w14:textId="306EBCDD" w:rsidR="009E5807" w:rsidRDefault="0097751D" w:rsidP="009E5807">
            <w:pPr>
              <w:widowControl/>
              <w:jc w:val="center"/>
              <w:rPr>
                <w:rFonts w:ascii="仿宋" w:eastAsia="仿宋" w:hAnsi="仿宋"/>
                <w:kern w:val="0"/>
                <w:sz w:val="24"/>
              </w:rPr>
            </w:pPr>
            <w:r>
              <w:rPr>
                <w:rFonts w:ascii="仿宋" w:eastAsia="仿宋" w:hAnsi="仿宋" w:hint="eastAsia"/>
                <w:kern w:val="0"/>
                <w:sz w:val="24"/>
              </w:rPr>
              <w:t>虚拟现实中心</w:t>
            </w:r>
          </w:p>
        </w:tc>
        <w:tc>
          <w:tcPr>
            <w:tcW w:w="1223" w:type="dxa"/>
            <w:tcBorders>
              <w:top w:val="single" w:sz="4" w:space="0" w:color="auto"/>
              <w:left w:val="single" w:sz="4" w:space="0" w:color="auto"/>
              <w:bottom w:val="single" w:sz="4" w:space="0" w:color="auto"/>
              <w:right w:val="single" w:sz="4" w:space="0" w:color="auto"/>
            </w:tcBorders>
            <w:vAlign w:val="center"/>
          </w:tcPr>
          <w:p w14:paraId="45D07CF2" w14:textId="27093866" w:rsidR="009E5807" w:rsidRPr="00F3236D" w:rsidRDefault="0097751D" w:rsidP="009E5807">
            <w:pPr>
              <w:widowControl/>
              <w:jc w:val="center"/>
              <w:rPr>
                <w:rFonts w:ascii="仿宋" w:eastAsia="仿宋" w:hAnsi="仿宋"/>
                <w:kern w:val="0"/>
                <w:sz w:val="24"/>
              </w:rPr>
            </w:pPr>
            <w:r>
              <w:rPr>
                <w:rFonts w:ascii="仿宋" w:eastAsia="仿宋" w:hAnsi="仿宋" w:hint="eastAsia"/>
                <w:kern w:val="0"/>
                <w:sz w:val="24"/>
              </w:rPr>
              <w:t>2</w:t>
            </w:r>
            <w:r>
              <w:rPr>
                <w:rFonts w:ascii="仿宋" w:eastAsia="仿宋" w:hAnsi="仿宋"/>
                <w:kern w:val="0"/>
                <w:sz w:val="24"/>
              </w:rPr>
              <w:t>023</w:t>
            </w:r>
            <w:r>
              <w:rPr>
                <w:rFonts w:ascii="仿宋" w:eastAsia="仿宋" w:hAnsi="仿宋" w:hint="eastAsia"/>
                <w:kern w:val="0"/>
                <w:sz w:val="24"/>
              </w:rPr>
              <w:t>级新生</w:t>
            </w:r>
            <w:r w:rsidR="009072A8">
              <w:rPr>
                <w:rFonts w:ascii="仿宋" w:eastAsia="仿宋" w:hAnsi="仿宋" w:hint="eastAsia"/>
                <w:kern w:val="0"/>
                <w:sz w:val="24"/>
              </w:rPr>
              <w:t>入党启蒙专题党课</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34E3255C" w14:textId="24247D99" w:rsidR="009E5807" w:rsidRPr="00E932A2" w:rsidRDefault="009E5807" w:rsidP="009E5807">
            <w:pPr>
              <w:widowControl/>
              <w:jc w:val="left"/>
              <w:rPr>
                <w:rFonts w:ascii="仿宋" w:eastAsia="仿宋" w:hAnsi="仿宋"/>
                <w:kern w:val="0"/>
                <w:sz w:val="24"/>
              </w:rPr>
            </w:pPr>
            <w:r w:rsidRPr="00E932A2">
              <w:rPr>
                <w:rFonts w:ascii="仿宋" w:eastAsia="仿宋" w:hAnsi="仿宋" w:hint="eastAsia"/>
                <w:kern w:val="0"/>
                <w:sz w:val="24"/>
              </w:rPr>
              <w:t>1.支部书记</w:t>
            </w:r>
            <w:r w:rsidR="009072A8">
              <w:rPr>
                <w:rFonts w:ascii="仿宋" w:eastAsia="仿宋" w:hAnsi="仿宋" w:hint="eastAsia"/>
                <w:kern w:val="0"/>
                <w:sz w:val="24"/>
              </w:rPr>
              <w:t>李志海给2</w:t>
            </w:r>
            <w:r w:rsidR="009072A8">
              <w:rPr>
                <w:rFonts w:ascii="仿宋" w:eastAsia="仿宋" w:hAnsi="仿宋"/>
                <w:kern w:val="0"/>
                <w:sz w:val="24"/>
              </w:rPr>
              <w:t>023</w:t>
            </w:r>
            <w:r w:rsidR="009072A8">
              <w:rPr>
                <w:rFonts w:ascii="仿宋" w:eastAsia="仿宋" w:hAnsi="仿宋" w:hint="eastAsia"/>
                <w:kern w:val="0"/>
                <w:sz w:val="24"/>
              </w:rPr>
              <w:t>级本科新生和研究生新生上党课</w:t>
            </w:r>
          </w:p>
          <w:p w14:paraId="6A561AFD" w14:textId="6DF0BCA4" w:rsidR="009E5807" w:rsidRPr="00E932A2" w:rsidRDefault="009E5807" w:rsidP="009E5807">
            <w:pPr>
              <w:widowControl/>
              <w:jc w:val="left"/>
              <w:rPr>
                <w:rFonts w:ascii="仿宋" w:eastAsia="仿宋" w:hAnsi="仿宋"/>
                <w:kern w:val="0"/>
                <w:sz w:val="24"/>
              </w:rPr>
            </w:pPr>
          </w:p>
        </w:tc>
        <w:tc>
          <w:tcPr>
            <w:tcW w:w="1175" w:type="dxa"/>
            <w:tcBorders>
              <w:top w:val="single" w:sz="4" w:space="0" w:color="auto"/>
              <w:left w:val="single" w:sz="4" w:space="0" w:color="auto"/>
              <w:bottom w:val="single" w:sz="4" w:space="0" w:color="auto"/>
              <w:right w:val="single" w:sz="4" w:space="0" w:color="auto"/>
            </w:tcBorders>
            <w:vAlign w:val="center"/>
          </w:tcPr>
          <w:p w14:paraId="04565C44" w14:textId="3A3AB00C" w:rsidR="009E5807" w:rsidRPr="00E932A2" w:rsidRDefault="009E5807" w:rsidP="009E5807">
            <w:pPr>
              <w:widowControl/>
              <w:jc w:val="center"/>
              <w:rPr>
                <w:rFonts w:ascii="仿宋" w:eastAsia="仿宋" w:hAnsi="仿宋"/>
                <w:kern w:val="0"/>
                <w:sz w:val="24"/>
              </w:rPr>
            </w:pPr>
            <w:r w:rsidRPr="00E932A2">
              <w:rPr>
                <w:rFonts w:ascii="仿宋" w:eastAsia="仿宋" w:hAnsi="仿宋" w:hint="eastAsia"/>
                <w:kern w:val="0"/>
                <w:sz w:val="24"/>
              </w:rPr>
              <w:t>无</w:t>
            </w:r>
          </w:p>
        </w:tc>
      </w:tr>
      <w:tr w:rsidR="009072A8" w:rsidRPr="000F764B" w14:paraId="558A5133"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1A5307A1" w14:textId="3D366AC6" w:rsidR="009072A8" w:rsidRDefault="009072A8" w:rsidP="009072A8">
            <w:pPr>
              <w:widowControl/>
              <w:jc w:val="center"/>
              <w:rPr>
                <w:rFonts w:ascii="仿宋" w:eastAsia="仿宋" w:hAnsi="仿宋"/>
                <w:kern w:val="0"/>
                <w:sz w:val="24"/>
              </w:rPr>
            </w:pPr>
            <w:r>
              <w:rPr>
                <w:rFonts w:ascii="仿宋" w:eastAsia="仿宋" w:hAnsi="仿宋" w:hint="eastAsia"/>
                <w:kern w:val="0"/>
                <w:sz w:val="24"/>
              </w:rPr>
              <w:lastRenderedPageBreak/>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7E58584B" w14:textId="2E14E2CF" w:rsidR="009072A8" w:rsidRDefault="009072A8" w:rsidP="009072A8">
            <w:pPr>
              <w:widowControl/>
              <w:jc w:val="center"/>
              <w:rPr>
                <w:rFonts w:ascii="仿宋" w:eastAsia="仿宋" w:hAnsi="仿宋"/>
                <w:kern w:val="0"/>
                <w:sz w:val="24"/>
              </w:rPr>
            </w:pPr>
            <w:r>
              <w:rPr>
                <w:rFonts w:ascii="仿宋" w:eastAsia="仿宋" w:hAnsi="仿宋"/>
                <w:kern w:val="0"/>
                <w:sz w:val="24"/>
              </w:rPr>
              <w:t>9</w:t>
            </w:r>
            <w:r w:rsidRPr="00E932A2">
              <w:rPr>
                <w:rFonts w:ascii="仿宋" w:eastAsia="仿宋" w:hAnsi="仿宋" w:hint="eastAsia"/>
                <w:kern w:val="0"/>
                <w:sz w:val="24"/>
              </w:rPr>
              <w:t>月</w:t>
            </w:r>
            <w:r>
              <w:rPr>
                <w:rFonts w:ascii="仿宋" w:eastAsia="仿宋" w:hAnsi="仿宋"/>
                <w:kern w:val="0"/>
                <w:sz w:val="24"/>
              </w:rPr>
              <w:t>26</w:t>
            </w:r>
            <w:r w:rsidRPr="00E932A2">
              <w:rPr>
                <w:rFonts w:ascii="仿宋" w:eastAsia="仿宋" w:hAnsi="仿宋" w:hint="eastAsia"/>
                <w:kern w:val="0"/>
                <w:sz w:val="24"/>
              </w:rPr>
              <w:t>日</w:t>
            </w:r>
            <w:r>
              <w:rPr>
                <w:rFonts w:ascii="仿宋" w:eastAsia="仿宋" w:hAnsi="仿宋"/>
                <w:kern w:val="0"/>
                <w:sz w:val="24"/>
              </w:rPr>
              <w:t>20</w:t>
            </w:r>
            <w:r w:rsidRPr="00E932A2">
              <w:rPr>
                <w:rFonts w:ascii="仿宋" w:eastAsia="仿宋" w:hAnsi="仿宋" w:hint="eastAsia"/>
                <w:kern w:val="0"/>
                <w:sz w:val="24"/>
              </w:rPr>
              <w:t>：0</w:t>
            </w:r>
            <w:r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1E4026EA" w14:textId="4A9AC039" w:rsidR="009072A8" w:rsidRDefault="009072A8" w:rsidP="009072A8">
            <w:pPr>
              <w:widowControl/>
              <w:jc w:val="center"/>
              <w:rPr>
                <w:rFonts w:ascii="仿宋" w:eastAsia="仿宋" w:hAnsi="仿宋"/>
                <w:kern w:val="0"/>
                <w:sz w:val="24"/>
              </w:rPr>
            </w:pPr>
            <w:r>
              <w:rPr>
                <w:rFonts w:ascii="仿宋" w:eastAsia="仿宋" w:hAnsi="仿宋" w:hint="eastAsia"/>
                <w:kern w:val="0"/>
                <w:sz w:val="24"/>
              </w:rPr>
              <w:t>线上</w:t>
            </w:r>
            <w:r w:rsidR="00423AA0">
              <w:rPr>
                <w:rFonts w:ascii="仿宋" w:eastAsia="仿宋" w:hAnsi="仿宋" w:hint="eastAsia"/>
                <w:kern w:val="0"/>
                <w:sz w:val="24"/>
              </w:rPr>
              <w:t>会议室</w:t>
            </w:r>
          </w:p>
        </w:tc>
        <w:tc>
          <w:tcPr>
            <w:tcW w:w="1223" w:type="dxa"/>
            <w:tcBorders>
              <w:top w:val="single" w:sz="4" w:space="0" w:color="auto"/>
              <w:left w:val="single" w:sz="4" w:space="0" w:color="auto"/>
              <w:bottom w:val="single" w:sz="4" w:space="0" w:color="auto"/>
              <w:right w:val="single" w:sz="4" w:space="0" w:color="auto"/>
            </w:tcBorders>
            <w:vAlign w:val="center"/>
          </w:tcPr>
          <w:p w14:paraId="1E21A79E" w14:textId="0F46B6A8" w:rsidR="009072A8" w:rsidRDefault="009072A8" w:rsidP="009072A8">
            <w:pPr>
              <w:widowControl/>
              <w:jc w:val="center"/>
              <w:rPr>
                <w:rFonts w:ascii="仿宋" w:eastAsia="仿宋" w:hAnsi="仿宋"/>
                <w:kern w:val="0"/>
                <w:sz w:val="24"/>
              </w:rPr>
            </w:pPr>
            <w:r>
              <w:rPr>
                <w:rFonts w:ascii="仿宋" w:eastAsia="仿宋" w:hAnsi="仿宋" w:hint="eastAsia"/>
                <w:kern w:val="0"/>
                <w:sz w:val="24"/>
              </w:rPr>
              <w:t>2</w:t>
            </w:r>
            <w:r>
              <w:rPr>
                <w:rFonts w:ascii="仿宋" w:eastAsia="仿宋" w:hAnsi="仿宋"/>
                <w:kern w:val="0"/>
                <w:sz w:val="24"/>
              </w:rPr>
              <w:t>023</w:t>
            </w:r>
            <w:r>
              <w:rPr>
                <w:rFonts w:ascii="仿宋" w:eastAsia="仿宋" w:hAnsi="仿宋" w:hint="eastAsia"/>
                <w:kern w:val="0"/>
                <w:sz w:val="24"/>
              </w:rPr>
              <w:t>年基层党支部换届工作动员会</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787B2E64" w14:textId="0EBA229E" w:rsidR="009072A8" w:rsidRPr="00E932A2" w:rsidRDefault="009072A8" w:rsidP="009072A8">
            <w:pPr>
              <w:widowControl/>
              <w:jc w:val="left"/>
              <w:rPr>
                <w:rFonts w:ascii="仿宋" w:eastAsia="仿宋" w:hAnsi="仿宋"/>
                <w:kern w:val="0"/>
                <w:sz w:val="24"/>
              </w:rPr>
            </w:pPr>
            <w:r w:rsidRPr="00E932A2">
              <w:rPr>
                <w:rFonts w:ascii="仿宋" w:eastAsia="仿宋" w:hAnsi="仿宋" w:hint="eastAsia"/>
                <w:kern w:val="0"/>
                <w:sz w:val="24"/>
              </w:rPr>
              <w:t>1.支部书记</w:t>
            </w:r>
            <w:r>
              <w:rPr>
                <w:rFonts w:ascii="仿宋" w:eastAsia="仿宋" w:hAnsi="仿宋" w:hint="eastAsia"/>
                <w:kern w:val="0"/>
                <w:sz w:val="24"/>
              </w:rPr>
              <w:t>介绍支部换届工作相关安排</w:t>
            </w:r>
          </w:p>
          <w:p w14:paraId="0C280C41" w14:textId="18631E38" w:rsidR="009072A8" w:rsidRPr="00E932A2" w:rsidRDefault="009072A8" w:rsidP="009072A8">
            <w:pPr>
              <w:widowControl/>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Pr>
                <w:rFonts w:ascii="仿宋" w:eastAsia="仿宋" w:hAnsi="仿宋" w:hint="eastAsia"/>
                <w:kern w:val="0"/>
                <w:sz w:val="24"/>
              </w:rPr>
              <w:t>提出工作要求</w:t>
            </w:r>
          </w:p>
        </w:tc>
        <w:tc>
          <w:tcPr>
            <w:tcW w:w="1175" w:type="dxa"/>
            <w:tcBorders>
              <w:top w:val="single" w:sz="4" w:space="0" w:color="auto"/>
              <w:left w:val="single" w:sz="4" w:space="0" w:color="auto"/>
              <w:bottom w:val="single" w:sz="4" w:space="0" w:color="auto"/>
              <w:right w:val="single" w:sz="4" w:space="0" w:color="auto"/>
            </w:tcBorders>
            <w:vAlign w:val="center"/>
          </w:tcPr>
          <w:p w14:paraId="776AC166" w14:textId="4AD9E104" w:rsidR="009072A8" w:rsidRPr="00E932A2" w:rsidRDefault="009072A8" w:rsidP="009072A8">
            <w:pPr>
              <w:widowControl/>
              <w:jc w:val="center"/>
              <w:rPr>
                <w:rFonts w:ascii="仿宋" w:eastAsia="仿宋" w:hAnsi="仿宋"/>
                <w:kern w:val="0"/>
                <w:sz w:val="24"/>
              </w:rPr>
            </w:pPr>
            <w:r w:rsidRPr="00E932A2">
              <w:rPr>
                <w:rFonts w:ascii="仿宋" w:eastAsia="仿宋" w:hAnsi="仿宋" w:hint="eastAsia"/>
                <w:kern w:val="0"/>
                <w:sz w:val="24"/>
              </w:rPr>
              <w:t>无</w:t>
            </w:r>
          </w:p>
        </w:tc>
      </w:tr>
    </w:tbl>
    <w:p w14:paraId="00973B56" w14:textId="77777777" w:rsidR="000F764B" w:rsidRPr="000F764B" w:rsidRDefault="000F764B" w:rsidP="000F764B">
      <w:pPr>
        <w:widowControl/>
        <w:spacing w:line="400" w:lineRule="exact"/>
        <w:jc w:val="left"/>
        <w:rPr>
          <w:rFonts w:ascii="仿宋_GB2312" w:eastAsia="仿宋_GB2312" w:hAnsi="Arial" w:cs="Arial"/>
          <w:kern w:val="0"/>
          <w:sz w:val="22"/>
          <w:szCs w:val="22"/>
        </w:rPr>
      </w:pPr>
      <w:r w:rsidRPr="000F764B">
        <w:rPr>
          <w:rFonts w:ascii="仿宋_GB2312" w:eastAsia="仿宋_GB2312" w:hAnsi="Arial" w:cs="Arial" w:hint="eastAsia"/>
          <w:kern w:val="0"/>
          <w:sz w:val="24"/>
        </w:rPr>
        <w:t xml:space="preserve">                        </w:t>
      </w:r>
    </w:p>
    <w:p w14:paraId="44CC0A5D" w14:textId="77777777" w:rsidR="000F764B" w:rsidRPr="000F764B" w:rsidRDefault="000F764B" w:rsidP="000F764B">
      <w:pPr>
        <w:widowControl/>
        <w:spacing w:line="460" w:lineRule="exact"/>
        <w:jc w:val="left"/>
        <w:rPr>
          <w:rFonts w:ascii="黑体" w:eastAsia="黑体" w:hAnsi="黑体" w:cs="Arial"/>
          <w:b/>
          <w:kern w:val="0"/>
          <w:sz w:val="30"/>
          <w:szCs w:val="30"/>
        </w:rPr>
      </w:pPr>
      <w:r w:rsidRPr="000F764B">
        <w:rPr>
          <w:rFonts w:ascii="黑体" w:eastAsia="黑体" w:hAnsi="黑体" w:cs="Arial" w:hint="eastAsia"/>
          <w:b/>
          <w:kern w:val="0"/>
          <w:sz w:val="30"/>
          <w:szCs w:val="30"/>
        </w:rPr>
        <w:t>备注：标红部分为填写示例；</w:t>
      </w:r>
    </w:p>
    <w:p w14:paraId="6AD5FF26" w14:textId="15C82527" w:rsidR="000F764B" w:rsidRPr="000F764B" w:rsidRDefault="000F764B" w:rsidP="000F764B">
      <w:pPr>
        <w:widowControl/>
        <w:spacing w:line="460" w:lineRule="exact"/>
        <w:ind w:firstLineChars="300" w:firstLine="904"/>
        <w:jc w:val="left"/>
        <w:rPr>
          <w:rFonts w:ascii="黑体" w:eastAsia="黑体" w:hAnsi="黑体" w:cs="Arial"/>
          <w:b/>
          <w:kern w:val="0"/>
          <w:sz w:val="30"/>
          <w:szCs w:val="30"/>
        </w:rPr>
      </w:pPr>
      <w:r w:rsidRPr="000F764B">
        <w:rPr>
          <w:rFonts w:ascii="黑体" w:eastAsia="黑体" w:hAnsi="黑体" w:cs="Arial" w:hint="eastAsia"/>
          <w:b/>
          <w:kern w:val="0"/>
          <w:sz w:val="30"/>
          <w:szCs w:val="30"/>
        </w:rPr>
        <w:t>本表格请于每月</w:t>
      </w:r>
      <w:r w:rsidRPr="000F764B">
        <w:rPr>
          <w:rFonts w:ascii="黑体" w:eastAsia="黑体" w:hAnsi="黑体" w:cs="Arial"/>
          <w:b/>
          <w:kern w:val="0"/>
          <w:sz w:val="30"/>
          <w:szCs w:val="30"/>
        </w:rPr>
        <w:t>28</w:t>
      </w:r>
      <w:r w:rsidRPr="000F764B">
        <w:rPr>
          <w:rFonts w:ascii="黑体" w:eastAsia="黑体" w:hAnsi="黑体" w:cs="Arial" w:hint="eastAsia"/>
          <w:b/>
          <w:kern w:val="0"/>
          <w:sz w:val="30"/>
          <w:szCs w:val="30"/>
        </w:rPr>
        <w:t>日前填写完成，汇总至组织员，学院党委每月将于会上传至党务公开网</w:t>
      </w:r>
    </w:p>
    <w:sectPr w:rsidR="000F764B" w:rsidRPr="000F76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5FF0" w14:textId="77777777" w:rsidR="000640DE" w:rsidRDefault="000640DE" w:rsidP="001653D4">
      <w:r>
        <w:separator/>
      </w:r>
    </w:p>
  </w:endnote>
  <w:endnote w:type="continuationSeparator" w:id="0">
    <w:p w14:paraId="34D66375" w14:textId="77777777" w:rsidR="000640DE" w:rsidRDefault="000640DE" w:rsidP="0016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DDB26" w14:textId="77777777" w:rsidR="000640DE" w:rsidRDefault="000640DE" w:rsidP="001653D4">
      <w:r>
        <w:separator/>
      </w:r>
    </w:p>
  </w:footnote>
  <w:footnote w:type="continuationSeparator" w:id="0">
    <w:p w14:paraId="006BAEE0" w14:textId="77777777" w:rsidR="000640DE" w:rsidRDefault="000640DE" w:rsidP="00165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3A8"/>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E72D8"/>
    <w:multiLevelType w:val="multilevel"/>
    <w:tmpl w:val="082E72D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E419A0"/>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64509211">
    <w:abstractNumId w:val="0"/>
  </w:num>
  <w:num w:numId="2" w16cid:durableId="816342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3736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4B"/>
    <w:rsid w:val="000640DE"/>
    <w:rsid w:val="00074204"/>
    <w:rsid w:val="000C1E11"/>
    <w:rsid w:val="000D308C"/>
    <w:rsid w:val="000E6BE2"/>
    <w:rsid w:val="000F764B"/>
    <w:rsid w:val="001334BD"/>
    <w:rsid w:val="001653D4"/>
    <w:rsid w:val="00244BCA"/>
    <w:rsid w:val="002470C2"/>
    <w:rsid w:val="002A7150"/>
    <w:rsid w:val="003712D5"/>
    <w:rsid w:val="003E673F"/>
    <w:rsid w:val="00417427"/>
    <w:rsid w:val="00423AA0"/>
    <w:rsid w:val="00441AF7"/>
    <w:rsid w:val="00490F5C"/>
    <w:rsid w:val="004B1D5D"/>
    <w:rsid w:val="004B69F2"/>
    <w:rsid w:val="0050273C"/>
    <w:rsid w:val="005D77DB"/>
    <w:rsid w:val="00676198"/>
    <w:rsid w:val="006C472C"/>
    <w:rsid w:val="00726071"/>
    <w:rsid w:val="007A0A7F"/>
    <w:rsid w:val="007E1C63"/>
    <w:rsid w:val="00844866"/>
    <w:rsid w:val="00853EAD"/>
    <w:rsid w:val="00896703"/>
    <w:rsid w:val="009072A8"/>
    <w:rsid w:val="0097751D"/>
    <w:rsid w:val="009E5807"/>
    <w:rsid w:val="00BC5D3E"/>
    <w:rsid w:val="00C95020"/>
    <w:rsid w:val="00D7190A"/>
    <w:rsid w:val="00E05ED1"/>
    <w:rsid w:val="00E932A2"/>
    <w:rsid w:val="00F3236D"/>
    <w:rsid w:val="00F40206"/>
    <w:rsid w:val="00F76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C9CF5"/>
  <w15:chartTrackingRefBased/>
  <w15:docId w15:val="{487727F9-AC78-416B-9EAF-C435C55D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64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3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653D4"/>
    <w:rPr>
      <w:rFonts w:ascii="Times New Roman" w:eastAsia="宋体" w:hAnsi="Times New Roman" w:cs="Times New Roman"/>
      <w:sz w:val="18"/>
      <w:szCs w:val="18"/>
    </w:rPr>
  </w:style>
  <w:style w:type="paragraph" w:styleId="a5">
    <w:name w:val="footer"/>
    <w:basedOn w:val="a"/>
    <w:link w:val="a6"/>
    <w:uiPriority w:val="99"/>
    <w:unhideWhenUsed/>
    <w:rsid w:val="001653D4"/>
    <w:pPr>
      <w:tabs>
        <w:tab w:val="center" w:pos="4153"/>
        <w:tab w:val="right" w:pos="8306"/>
      </w:tabs>
      <w:snapToGrid w:val="0"/>
      <w:jc w:val="left"/>
    </w:pPr>
    <w:rPr>
      <w:sz w:val="18"/>
      <w:szCs w:val="18"/>
    </w:rPr>
  </w:style>
  <w:style w:type="character" w:customStyle="1" w:styleId="a6">
    <w:name w:val="页脚 字符"/>
    <w:basedOn w:val="a0"/>
    <w:link w:val="a5"/>
    <w:uiPriority w:val="99"/>
    <w:rsid w:val="001653D4"/>
    <w:rPr>
      <w:rFonts w:ascii="Times New Roman" w:eastAsia="宋体" w:hAnsi="Times New Roman" w:cs="Times New Roman"/>
      <w:sz w:val="18"/>
      <w:szCs w:val="18"/>
    </w:rPr>
  </w:style>
  <w:style w:type="paragraph" w:styleId="a7">
    <w:name w:val="List Paragraph"/>
    <w:basedOn w:val="a"/>
    <w:uiPriority w:val="34"/>
    <w:qFormat/>
    <w:rsid w:val="00F765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Chihoi</dc:creator>
  <cp:keywords/>
  <dc:description/>
  <cp:lastModifiedBy>Chihoi Lee</cp:lastModifiedBy>
  <cp:revision>3</cp:revision>
  <dcterms:created xsi:type="dcterms:W3CDTF">2023-09-28T07:23:00Z</dcterms:created>
  <dcterms:modified xsi:type="dcterms:W3CDTF">2023-09-28T07:25:00Z</dcterms:modified>
</cp:coreProperties>
</file>