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C1D92" w:rsidRDefault="002C30A0">
      <w:pPr>
        <w:widowControl/>
        <w:adjustRightInd w:val="0"/>
        <w:snapToGrid w:val="0"/>
        <w:spacing w:after="200"/>
        <w:jc w:val="center"/>
        <w:rPr>
          <w:rFonts w:ascii="宋体" w:hAnsi="宋体" w:cs="Times New Roman"/>
          <w:color w:val="FF0000"/>
          <w:kern w:val="0"/>
          <w:sz w:val="24"/>
          <w:szCs w:val="24"/>
        </w:rPr>
      </w:pPr>
      <w:r>
        <w:rPr>
          <w:rFonts w:ascii="华文中宋" w:eastAsia="华文中宋" w:hAnsi="华文中宋" w:cs="Times New Roman" w:hint="eastAsia"/>
          <w:kern w:val="0"/>
          <w:sz w:val="36"/>
          <w:szCs w:val="36"/>
        </w:rPr>
        <w:t>主</w:t>
      </w:r>
      <w:r>
        <w:rPr>
          <w:rFonts w:ascii="华文中宋" w:eastAsia="华文中宋" w:hAnsi="华文中宋" w:cs="Times New Roman" w:hint="eastAsia"/>
          <w:kern w:val="0"/>
          <w:sz w:val="36"/>
          <w:szCs w:val="36"/>
        </w:rPr>
        <w:t xml:space="preserve"> </w:t>
      </w:r>
      <w:r>
        <w:rPr>
          <w:rFonts w:ascii="华文中宋" w:eastAsia="华文中宋" w:hAnsi="华文中宋" w:cs="Times New Roman" w:hint="eastAsia"/>
          <w:kern w:val="0"/>
          <w:sz w:val="36"/>
          <w:szCs w:val="36"/>
        </w:rPr>
        <w:t>题</w:t>
      </w:r>
      <w:r>
        <w:rPr>
          <w:rFonts w:ascii="华文中宋" w:eastAsia="华文中宋" w:hAnsi="华文中宋" w:cs="Times New Roman" w:hint="eastAsia"/>
          <w:kern w:val="0"/>
          <w:sz w:val="36"/>
          <w:szCs w:val="36"/>
        </w:rPr>
        <w:t xml:space="preserve"> </w:t>
      </w:r>
      <w:r>
        <w:rPr>
          <w:rFonts w:ascii="华文中宋" w:eastAsia="华文中宋" w:hAnsi="华文中宋" w:cs="Times New Roman" w:hint="eastAsia"/>
          <w:kern w:val="0"/>
          <w:sz w:val="36"/>
          <w:szCs w:val="36"/>
        </w:rPr>
        <w:t>党</w:t>
      </w:r>
      <w:r>
        <w:rPr>
          <w:rFonts w:ascii="华文中宋" w:eastAsia="华文中宋" w:hAnsi="华文中宋" w:cs="Times New Roman" w:hint="eastAsia"/>
          <w:kern w:val="0"/>
          <w:sz w:val="36"/>
          <w:szCs w:val="36"/>
        </w:rPr>
        <w:t xml:space="preserve"> </w:t>
      </w:r>
      <w:r>
        <w:rPr>
          <w:rFonts w:ascii="华文中宋" w:eastAsia="华文中宋" w:hAnsi="华文中宋" w:cs="Times New Roman" w:hint="eastAsia"/>
          <w:kern w:val="0"/>
          <w:sz w:val="36"/>
          <w:szCs w:val="36"/>
        </w:rPr>
        <w:t>日</w:t>
      </w:r>
      <w:r>
        <w:rPr>
          <w:rFonts w:ascii="华文中宋" w:eastAsia="华文中宋" w:hAnsi="华文中宋" w:cs="Times New Roman" w:hint="eastAsia"/>
          <w:kern w:val="0"/>
          <w:sz w:val="36"/>
          <w:szCs w:val="36"/>
        </w:rPr>
        <w:t xml:space="preserve"> </w:t>
      </w:r>
      <w:r>
        <w:rPr>
          <w:rFonts w:ascii="华文中宋" w:eastAsia="华文中宋" w:hAnsi="华文中宋" w:cs="Times New Roman" w:hint="eastAsia"/>
          <w:kern w:val="0"/>
          <w:sz w:val="36"/>
          <w:szCs w:val="36"/>
        </w:rPr>
        <w:t>记</w:t>
      </w:r>
      <w:r>
        <w:rPr>
          <w:rFonts w:ascii="华文中宋" w:eastAsia="华文中宋" w:hAnsi="华文中宋" w:cs="Times New Roman" w:hint="eastAsia"/>
          <w:kern w:val="0"/>
          <w:sz w:val="36"/>
          <w:szCs w:val="36"/>
        </w:rPr>
        <w:t xml:space="preserve"> </w:t>
      </w:r>
      <w:r>
        <w:rPr>
          <w:rFonts w:ascii="华文中宋" w:eastAsia="华文中宋" w:hAnsi="华文中宋" w:cs="Times New Roman" w:hint="eastAsia"/>
          <w:kern w:val="0"/>
          <w:sz w:val="36"/>
          <w:szCs w:val="36"/>
        </w:rPr>
        <w:t>录</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9"/>
        <w:gridCol w:w="2250"/>
        <w:gridCol w:w="1759"/>
        <w:gridCol w:w="2946"/>
      </w:tblGrid>
      <w:tr w:rsidR="007C1D92">
        <w:trPr>
          <w:trHeight w:val="412"/>
        </w:trPr>
        <w:tc>
          <w:tcPr>
            <w:tcW w:w="2259" w:type="dxa"/>
            <w:vAlign w:val="center"/>
          </w:tcPr>
          <w:p w:rsidR="007C1D92" w:rsidRDefault="002C30A0">
            <w:pPr>
              <w:widowControl/>
              <w:adjustRightInd w:val="0"/>
              <w:snapToGrid w:val="0"/>
              <w:jc w:val="center"/>
              <w:rPr>
                <w:rFonts w:ascii="宋体" w:hAnsi="宋体" w:cs="Times New Roman"/>
                <w:kern w:val="0"/>
                <w:sz w:val="24"/>
                <w:szCs w:val="24"/>
              </w:rPr>
            </w:pPr>
            <w:r>
              <w:rPr>
                <w:rFonts w:ascii="宋体" w:hAnsi="宋体" w:cs="Times New Roman" w:hint="eastAsia"/>
                <w:kern w:val="0"/>
                <w:sz w:val="24"/>
                <w:szCs w:val="24"/>
              </w:rPr>
              <w:t>主要议题</w:t>
            </w:r>
          </w:p>
        </w:tc>
        <w:tc>
          <w:tcPr>
            <w:tcW w:w="6955" w:type="dxa"/>
            <w:gridSpan w:val="3"/>
            <w:vAlign w:val="center"/>
          </w:tcPr>
          <w:p w:rsidR="007C1D92" w:rsidRDefault="00336C1C">
            <w:pPr>
              <w:jc w:val="center"/>
              <w:rPr>
                <w:rFonts w:ascii="宋体" w:hAnsi="宋体" w:cs="Times New Roman"/>
                <w:kern w:val="0"/>
                <w:sz w:val="24"/>
                <w:szCs w:val="24"/>
              </w:rPr>
            </w:pPr>
            <w:r w:rsidRPr="00336C1C">
              <w:rPr>
                <w:rFonts w:ascii="宋体" w:hAnsi="宋体" w:hint="eastAsia"/>
                <w:sz w:val="24"/>
                <w:szCs w:val="24"/>
              </w:rPr>
              <w:t>学习雷锋·志愿先行——美丽校园行动</w:t>
            </w:r>
          </w:p>
        </w:tc>
      </w:tr>
      <w:tr w:rsidR="007C1D92">
        <w:trPr>
          <w:trHeight w:val="340"/>
        </w:trPr>
        <w:tc>
          <w:tcPr>
            <w:tcW w:w="2259" w:type="dxa"/>
            <w:vAlign w:val="center"/>
          </w:tcPr>
          <w:p w:rsidR="007C1D92" w:rsidRDefault="002C30A0">
            <w:pPr>
              <w:widowControl/>
              <w:adjustRightInd w:val="0"/>
              <w:snapToGrid w:val="0"/>
              <w:jc w:val="center"/>
              <w:rPr>
                <w:rFonts w:ascii="宋体" w:hAnsi="宋体" w:cs="Times New Roman"/>
                <w:kern w:val="0"/>
                <w:sz w:val="24"/>
                <w:szCs w:val="24"/>
              </w:rPr>
            </w:pPr>
            <w:r>
              <w:rPr>
                <w:rFonts w:ascii="宋体" w:hAnsi="宋体" w:cs="Times New Roman" w:hint="eastAsia"/>
                <w:kern w:val="0"/>
                <w:sz w:val="24"/>
                <w:szCs w:val="24"/>
              </w:rPr>
              <w:t>时间</w:t>
            </w:r>
          </w:p>
        </w:tc>
        <w:tc>
          <w:tcPr>
            <w:tcW w:w="2250" w:type="dxa"/>
            <w:vAlign w:val="center"/>
          </w:tcPr>
          <w:p w:rsidR="007C1D92" w:rsidRDefault="002C30A0">
            <w:pPr>
              <w:widowControl/>
              <w:adjustRightInd w:val="0"/>
              <w:snapToGrid w:val="0"/>
              <w:jc w:val="center"/>
              <w:rPr>
                <w:rFonts w:ascii="宋体" w:hAnsi="宋体" w:cs="Times New Roman"/>
                <w:kern w:val="0"/>
                <w:sz w:val="24"/>
                <w:szCs w:val="24"/>
              </w:rPr>
            </w:pPr>
            <w:r>
              <w:rPr>
                <w:rFonts w:ascii="宋体" w:hAnsi="宋体" w:cs="Times New Roman"/>
                <w:kern w:val="0"/>
                <w:sz w:val="24"/>
                <w:szCs w:val="24"/>
              </w:rPr>
              <w:t>202</w:t>
            </w:r>
            <w:r>
              <w:rPr>
                <w:rFonts w:ascii="宋体" w:hAnsi="宋体" w:cs="Times New Roman" w:hint="eastAsia"/>
                <w:kern w:val="0"/>
                <w:sz w:val="24"/>
                <w:szCs w:val="24"/>
              </w:rPr>
              <w:t>3</w:t>
            </w:r>
            <w:r>
              <w:rPr>
                <w:rFonts w:ascii="宋体" w:hAnsi="宋体" w:cs="Times New Roman"/>
                <w:kern w:val="0"/>
                <w:sz w:val="24"/>
                <w:szCs w:val="24"/>
              </w:rPr>
              <w:t>年</w:t>
            </w:r>
            <w:r>
              <w:rPr>
                <w:rFonts w:ascii="宋体" w:hAnsi="宋体" w:cs="Times New Roman" w:hint="eastAsia"/>
                <w:kern w:val="0"/>
                <w:sz w:val="24"/>
                <w:szCs w:val="24"/>
              </w:rPr>
              <w:t>3</w:t>
            </w:r>
            <w:r>
              <w:rPr>
                <w:rFonts w:ascii="宋体" w:hAnsi="宋体" w:cs="Times New Roman" w:hint="eastAsia"/>
                <w:kern w:val="0"/>
                <w:sz w:val="24"/>
                <w:szCs w:val="24"/>
              </w:rPr>
              <w:t>月</w:t>
            </w:r>
            <w:r>
              <w:rPr>
                <w:rFonts w:ascii="宋体" w:hAnsi="宋体" w:cs="Times New Roman" w:hint="eastAsia"/>
                <w:kern w:val="0"/>
                <w:sz w:val="24"/>
                <w:szCs w:val="24"/>
              </w:rPr>
              <w:t>3</w:t>
            </w:r>
            <w:r>
              <w:rPr>
                <w:rFonts w:ascii="宋体" w:hAnsi="宋体" w:cs="Times New Roman" w:hint="eastAsia"/>
                <w:kern w:val="0"/>
                <w:sz w:val="24"/>
                <w:szCs w:val="24"/>
              </w:rPr>
              <w:t>日</w:t>
            </w:r>
          </w:p>
        </w:tc>
        <w:tc>
          <w:tcPr>
            <w:tcW w:w="1759" w:type="dxa"/>
            <w:vAlign w:val="center"/>
          </w:tcPr>
          <w:p w:rsidR="007C1D92" w:rsidRDefault="002C30A0">
            <w:pPr>
              <w:widowControl/>
              <w:adjustRightInd w:val="0"/>
              <w:snapToGrid w:val="0"/>
              <w:jc w:val="center"/>
              <w:rPr>
                <w:rFonts w:ascii="宋体" w:hAnsi="宋体" w:cs="Times New Roman"/>
                <w:kern w:val="0"/>
                <w:sz w:val="24"/>
                <w:szCs w:val="24"/>
              </w:rPr>
            </w:pPr>
            <w:r>
              <w:rPr>
                <w:rFonts w:ascii="宋体" w:hAnsi="宋体" w:cs="Times New Roman" w:hint="eastAsia"/>
                <w:kern w:val="0"/>
                <w:sz w:val="24"/>
                <w:szCs w:val="24"/>
              </w:rPr>
              <w:t>地点</w:t>
            </w:r>
          </w:p>
        </w:tc>
        <w:tc>
          <w:tcPr>
            <w:tcW w:w="2946" w:type="dxa"/>
            <w:vAlign w:val="center"/>
          </w:tcPr>
          <w:p w:rsidR="007C1D92" w:rsidRDefault="002C30A0">
            <w:pPr>
              <w:widowControl/>
              <w:adjustRightInd w:val="0"/>
              <w:snapToGrid w:val="0"/>
              <w:jc w:val="center"/>
              <w:rPr>
                <w:rFonts w:ascii="宋体" w:hAnsi="宋体" w:cs="Times New Roman"/>
                <w:color w:val="FF0000"/>
                <w:kern w:val="0"/>
                <w:sz w:val="24"/>
                <w:szCs w:val="24"/>
                <w:lang w:eastAsia="zh-Hans"/>
              </w:rPr>
            </w:pPr>
            <w:r>
              <w:rPr>
                <w:rFonts w:ascii="宋体" w:hAnsi="宋体" w:cs="Times New Roman" w:hint="eastAsia"/>
                <w:kern w:val="0"/>
                <w:sz w:val="24"/>
                <w:szCs w:val="24"/>
                <w:lang w:eastAsia="zh-Hans"/>
              </w:rPr>
              <w:t>学生宿舍园区</w:t>
            </w:r>
          </w:p>
        </w:tc>
      </w:tr>
      <w:tr w:rsidR="007C1D92">
        <w:trPr>
          <w:trHeight w:val="340"/>
        </w:trPr>
        <w:tc>
          <w:tcPr>
            <w:tcW w:w="2259" w:type="dxa"/>
            <w:vAlign w:val="center"/>
          </w:tcPr>
          <w:p w:rsidR="007C1D92" w:rsidRDefault="002C30A0">
            <w:pPr>
              <w:widowControl/>
              <w:adjustRightInd w:val="0"/>
              <w:snapToGrid w:val="0"/>
              <w:jc w:val="center"/>
              <w:rPr>
                <w:rFonts w:ascii="宋体" w:hAnsi="宋体" w:cs="Times New Roman"/>
                <w:kern w:val="0"/>
                <w:sz w:val="24"/>
                <w:szCs w:val="24"/>
              </w:rPr>
            </w:pPr>
            <w:r>
              <w:rPr>
                <w:rFonts w:ascii="宋体" w:hAnsi="宋体" w:cs="Times New Roman" w:hint="eastAsia"/>
                <w:kern w:val="0"/>
                <w:sz w:val="24"/>
                <w:szCs w:val="24"/>
              </w:rPr>
              <w:t>主持人</w:t>
            </w:r>
          </w:p>
        </w:tc>
        <w:tc>
          <w:tcPr>
            <w:tcW w:w="2250" w:type="dxa"/>
            <w:vAlign w:val="center"/>
          </w:tcPr>
          <w:p w:rsidR="007C1D92" w:rsidRDefault="002C30A0">
            <w:pPr>
              <w:widowControl/>
              <w:adjustRightInd w:val="0"/>
              <w:snapToGrid w:val="0"/>
              <w:jc w:val="center"/>
              <w:rPr>
                <w:rFonts w:ascii="宋体" w:hAnsi="宋体" w:cs="Times New Roman"/>
                <w:color w:val="FF0000"/>
                <w:kern w:val="0"/>
                <w:sz w:val="24"/>
                <w:szCs w:val="24"/>
              </w:rPr>
            </w:pPr>
            <w:r>
              <w:rPr>
                <w:rFonts w:ascii="宋体" w:hAnsi="宋体" w:cs="Times New Roman" w:hint="eastAsia"/>
                <w:kern w:val="0"/>
                <w:sz w:val="24"/>
                <w:szCs w:val="24"/>
              </w:rPr>
              <w:t>张晓飞</w:t>
            </w:r>
          </w:p>
        </w:tc>
        <w:tc>
          <w:tcPr>
            <w:tcW w:w="1759" w:type="dxa"/>
            <w:vAlign w:val="center"/>
          </w:tcPr>
          <w:p w:rsidR="007C1D92" w:rsidRDefault="002C30A0">
            <w:pPr>
              <w:widowControl/>
              <w:adjustRightInd w:val="0"/>
              <w:snapToGrid w:val="0"/>
              <w:jc w:val="center"/>
              <w:rPr>
                <w:rFonts w:ascii="宋体" w:hAnsi="宋体" w:cs="Times New Roman"/>
                <w:kern w:val="0"/>
                <w:sz w:val="24"/>
                <w:szCs w:val="24"/>
              </w:rPr>
            </w:pPr>
            <w:r>
              <w:rPr>
                <w:rFonts w:ascii="宋体" w:hAnsi="宋体" w:cs="Times New Roman" w:hint="eastAsia"/>
                <w:kern w:val="0"/>
                <w:sz w:val="24"/>
                <w:szCs w:val="24"/>
              </w:rPr>
              <w:t>记录人</w:t>
            </w:r>
          </w:p>
        </w:tc>
        <w:tc>
          <w:tcPr>
            <w:tcW w:w="2946" w:type="dxa"/>
            <w:vAlign w:val="center"/>
          </w:tcPr>
          <w:p w:rsidR="007C1D92" w:rsidRDefault="002C30A0">
            <w:pPr>
              <w:widowControl/>
              <w:adjustRightInd w:val="0"/>
              <w:snapToGrid w:val="0"/>
              <w:jc w:val="center"/>
              <w:rPr>
                <w:rFonts w:ascii="宋体" w:hAnsi="宋体" w:cs="Times New Roman"/>
                <w:kern w:val="0"/>
                <w:sz w:val="24"/>
                <w:szCs w:val="24"/>
              </w:rPr>
            </w:pPr>
            <w:r>
              <w:rPr>
                <w:rFonts w:ascii="宋体" w:hAnsi="宋体" w:cs="Times New Roman" w:hint="eastAsia"/>
                <w:kern w:val="0"/>
                <w:sz w:val="24"/>
                <w:szCs w:val="24"/>
              </w:rPr>
              <w:t>王添祎</w:t>
            </w:r>
          </w:p>
        </w:tc>
      </w:tr>
      <w:tr w:rsidR="007C1D92">
        <w:trPr>
          <w:trHeight w:val="340"/>
        </w:trPr>
        <w:tc>
          <w:tcPr>
            <w:tcW w:w="2259" w:type="dxa"/>
            <w:vAlign w:val="center"/>
          </w:tcPr>
          <w:p w:rsidR="007C1D92" w:rsidRDefault="002C30A0">
            <w:pPr>
              <w:widowControl/>
              <w:adjustRightInd w:val="0"/>
              <w:snapToGrid w:val="0"/>
              <w:jc w:val="center"/>
              <w:rPr>
                <w:rFonts w:ascii="宋体" w:hAnsi="宋体" w:cs="Times New Roman"/>
                <w:kern w:val="0"/>
                <w:sz w:val="24"/>
                <w:szCs w:val="24"/>
              </w:rPr>
            </w:pPr>
            <w:r>
              <w:rPr>
                <w:rFonts w:ascii="宋体" w:hAnsi="宋体" w:cs="Times New Roman" w:hint="eastAsia"/>
                <w:kern w:val="0"/>
                <w:sz w:val="24"/>
                <w:szCs w:val="24"/>
              </w:rPr>
              <w:t>应到人数</w:t>
            </w:r>
          </w:p>
        </w:tc>
        <w:tc>
          <w:tcPr>
            <w:tcW w:w="2250" w:type="dxa"/>
            <w:vAlign w:val="center"/>
          </w:tcPr>
          <w:p w:rsidR="007C1D92" w:rsidRDefault="002C30A0">
            <w:pPr>
              <w:widowControl/>
              <w:adjustRightInd w:val="0"/>
              <w:snapToGrid w:val="0"/>
              <w:jc w:val="center"/>
              <w:rPr>
                <w:rFonts w:ascii="宋体" w:hAnsi="宋体" w:cs="Times New Roman"/>
                <w:color w:val="FF0000"/>
                <w:kern w:val="0"/>
                <w:sz w:val="24"/>
                <w:szCs w:val="24"/>
              </w:rPr>
            </w:pPr>
            <w:r>
              <w:rPr>
                <w:rFonts w:ascii="宋体" w:hAnsi="宋体" w:cs="Times New Roman" w:hint="eastAsia"/>
                <w:kern w:val="0"/>
                <w:sz w:val="24"/>
                <w:szCs w:val="24"/>
              </w:rPr>
              <w:t>1</w:t>
            </w:r>
            <w:r w:rsidR="00336C1C">
              <w:rPr>
                <w:rFonts w:ascii="宋体" w:hAnsi="宋体" w:cs="Times New Roman"/>
                <w:kern w:val="0"/>
                <w:sz w:val="24"/>
                <w:szCs w:val="24"/>
              </w:rPr>
              <w:t>0</w:t>
            </w:r>
            <w:r>
              <w:rPr>
                <w:rFonts w:ascii="宋体" w:hAnsi="宋体" w:cs="Times New Roman" w:hint="eastAsia"/>
                <w:kern w:val="0"/>
                <w:sz w:val="24"/>
                <w:szCs w:val="24"/>
              </w:rPr>
              <w:t>人</w:t>
            </w:r>
          </w:p>
        </w:tc>
        <w:tc>
          <w:tcPr>
            <w:tcW w:w="1759" w:type="dxa"/>
            <w:vAlign w:val="center"/>
          </w:tcPr>
          <w:p w:rsidR="007C1D92" w:rsidRDefault="002C30A0">
            <w:pPr>
              <w:widowControl/>
              <w:adjustRightInd w:val="0"/>
              <w:snapToGrid w:val="0"/>
              <w:jc w:val="center"/>
              <w:rPr>
                <w:rFonts w:ascii="宋体" w:hAnsi="宋体" w:cs="Times New Roman"/>
                <w:kern w:val="0"/>
                <w:sz w:val="24"/>
                <w:szCs w:val="24"/>
              </w:rPr>
            </w:pPr>
            <w:r>
              <w:rPr>
                <w:rFonts w:ascii="宋体" w:hAnsi="宋体" w:cs="Times New Roman" w:hint="eastAsia"/>
                <w:kern w:val="0"/>
                <w:sz w:val="24"/>
                <w:szCs w:val="24"/>
              </w:rPr>
              <w:t>实到人数</w:t>
            </w:r>
          </w:p>
        </w:tc>
        <w:tc>
          <w:tcPr>
            <w:tcW w:w="2946" w:type="dxa"/>
            <w:vAlign w:val="center"/>
          </w:tcPr>
          <w:p w:rsidR="007C1D92" w:rsidRDefault="002C30A0">
            <w:pPr>
              <w:widowControl/>
              <w:adjustRightInd w:val="0"/>
              <w:snapToGrid w:val="0"/>
              <w:jc w:val="center"/>
              <w:rPr>
                <w:rFonts w:ascii="宋体" w:hAnsi="宋体" w:cs="Times New Roman"/>
                <w:kern w:val="0"/>
                <w:sz w:val="24"/>
                <w:szCs w:val="24"/>
              </w:rPr>
            </w:pPr>
            <w:r>
              <w:rPr>
                <w:rFonts w:ascii="宋体" w:hAnsi="宋体" w:cs="Times New Roman"/>
                <w:kern w:val="0"/>
                <w:sz w:val="24"/>
                <w:szCs w:val="24"/>
              </w:rPr>
              <w:t>1</w:t>
            </w:r>
            <w:r w:rsidR="00336C1C">
              <w:rPr>
                <w:rFonts w:ascii="宋体" w:hAnsi="宋体" w:cs="Times New Roman" w:hint="eastAsia"/>
                <w:kern w:val="0"/>
                <w:sz w:val="24"/>
                <w:szCs w:val="24"/>
              </w:rPr>
              <w:t>6</w:t>
            </w:r>
            <w:r>
              <w:rPr>
                <w:rFonts w:ascii="宋体" w:hAnsi="宋体" w:cs="Times New Roman"/>
                <w:kern w:val="0"/>
                <w:sz w:val="24"/>
                <w:szCs w:val="24"/>
              </w:rPr>
              <w:t>人</w:t>
            </w:r>
          </w:p>
        </w:tc>
      </w:tr>
      <w:tr w:rsidR="007C1D92">
        <w:trPr>
          <w:trHeight w:val="1115"/>
        </w:trPr>
        <w:tc>
          <w:tcPr>
            <w:tcW w:w="2259" w:type="dxa"/>
            <w:vAlign w:val="center"/>
          </w:tcPr>
          <w:p w:rsidR="007C1D92" w:rsidRDefault="002C30A0">
            <w:pPr>
              <w:widowControl/>
              <w:adjustRightInd w:val="0"/>
              <w:snapToGrid w:val="0"/>
              <w:jc w:val="center"/>
              <w:rPr>
                <w:rFonts w:ascii="宋体" w:hAnsi="宋体" w:cs="Times New Roman"/>
                <w:kern w:val="0"/>
                <w:sz w:val="24"/>
                <w:szCs w:val="24"/>
              </w:rPr>
            </w:pPr>
            <w:r>
              <w:rPr>
                <w:rFonts w:ascii="宋体" w:hAnsi="宋体" w:cs="Times New Roman" w:hint="eastAsia"/>
                <w:kern w:val="0"/>
                <w:sz w:val="24"/>
                <w:szCs w:val="24"/>
              </w:rPr>
              <w:t>缺席名单及原因</w:t>
            </w:r>
          </w:p>
        </w:tc>
        <w:tc>
          <w:tcPr>
            <w:tcW w:w="6955" w:type="dxa"/>
            <w:gridSpan w:val="3"/>
            <w:vAlign w:val="center"/>
          </w:tcPr>
          <w:p w:rsidR="007C1D92" w:rsidRDefault="002C30A0">
            <w:pPr>
              <w:widowControl/>
              <w:adjustRightInd w:val="0"/>
              <w:snapToGrid w:val="0"/>
              <w:jc w:val="center"/>
              <w:rPr>
                <w:rFonts w:ascii="宋体" w:hAnsi="宋体" w:cs="Times New Roman"/>
                <w:kern w:val="0"/>
                <w:sz w:val="24"/>
                <w:szCs w:val="24"/>
              </w:rPr>
            </w:pPr>
            <w:r>
              <w:rPr>
                <w:rFonts w:ascii="宋体" w:hAnsi="宋体" w:cs="Times New Roman" w:hint="eastAsia"/>
                <w:kern w:val="0"/>
                <w:sz w:val="24"/>
                <w:szCs w:val="24"/>
              </w:rPr>
              <w:t>无</w:t>
            </w:r>
          </w:p>
        </w:tc>
      </w:tr>
      <w:tr w:rsidR="007C1D92">
        <w:trPr>
          <w:trHeight w:val="1238"/>
        </w:trPr>
        <w:tc>
          <w:tcPr>
            <w:tcW w:w="2259" w:type="dxa"/>
            <w:vAlign w:val="center"/>
          </w:tcPr>
          <w:p w:rsidR="007C1D92" w:rsidRDefault="002C30A0">
            <w:pPr>
              <w:widowControl/>
              <w:adjustRightInd w:val="0"/>
              <w:snapToGrid w:val="0"/>
              <w:jc w:val="center"/>
              <w:rPr>
                <w:rFonts w:ascii="宋体" w:hAnsi="宋体" w:cs="Times New Roman"/>
                <w:kern w:val="0"/>
                <w:sz w:val="24"/>
                <w:szCs w:val="24"/>
              </w:rPr>
            </w:pPr>
            <w:r>
              <w:rPr>
                <w:rFonts w:ascii="宋体" w:hAnsi="宋体" w:cs="Times New Roman" w:hint="eastAsia"/>
                <w:kern w:val="0"/>
                <w:sz w:val="24"/>
                <w:szCs w:val="24"/>
              </w:rPr>
              <w:t>缺席人员补课情况</w:t>
            </w:r>
          </w:p>
        </w:tc>
        <w:tc>
          <w:tcPr>
            <w:tcW w:w="6955" w:type="dxa"/>
            <w:gridSpan w:val="3"/>
            <w:vAlign w:val="center"/>
          </w:tcPr>
          <w:p w:rsidR="007C1D92" w:rsidRDefault="002C30A0">
            <w:pPr>
              <w:widowControl/>
              <w:adjustRightInd w:val="0"/>
              <w:snapToGrid w:val="0"/>
              <w:jc w:val="left"/>
              <w:rPr>
                <w:rFonts w:ascii="宋体" w:hAnsi="宋体" w:cs="Times New Roman"/>
                <w:kern w:val="0"/>
                <w:sz w:val="24"/>
                <w:szCs w:val="24"/>
              </w:rPr>
            </w:pPr>
            <w:r>
              <w:rPr>
                <w:rFonts w:ascii="宋体" w:hAnsi="宋体" w:cs="Times New Roman" w:hint="eastAsia"/>
                <w:kern w:val="0"/>
                <w:sz w:val="24"/>
                <w:szCs w:val="24"/>
              </w:rPr>
              <w:t xml:space="preserve"> </w:t>
            </w:r>
            <w:r>
              <w:rPr>
                <w:rFonts w:ascii="宋体" w:hAnsi="宋体" w:cs="Times New Roman"/>
                <w:kern w:val="0"/>
                <w:sz w:val="24"/>
                <w:szCs w:val="24"/>
              </w:rPr>
              <w:t xml:space="preserve">                           </w:t>
            </w:r>
            <w:r>
              <w:rPr>
                <w:rFonts w:ascii="宋体" w:hAnsi="宋体" w:cs="Times New Roman" w:hint="eastAsia"/>
                <w:kern w:val="0"/>
                <w:sz w:val="24"/>
                <w:szCs w:val="24"/>
              </w:rPr>
              <w:t>无</w:t>
            </w:r>
          </w:p>
        </w:tc>
      </w:tr>
      <w:tr w:rsidR="007C1D92">
        <w:trPr>
          <w:trHeight w:val="7603"/>
        </w:trPr>
        <w:tc>
          <w:tcPr>
            <w:tcW w:w="9214" w:type="dxa"/>
            <w:gridSpan w:val="4"/>
          </w:tcPr>
          <w:p w:rsidR="007C1D92" w:rsidRPr="00336C1C" w:rsidRDefault="002C30A0">
            <w:pPr>
              <w:ind w:firstLine="480"/>
              <w:jc w:val="left"/>
              <w:rPr>
                <w:rFonts w:asciiTheme="minorEastAsia" w:eastAsiaTheme="minorEastAsia" w:hAnsiTheme="minorEastAsia" w:cs="楷体"/>
                <w:sz w:val="24"/>
                <w:szCs w:val="24"/>
              </w:rPr>
            </w:pPr>
            <w:r w:rsidRPr="00336C1C">
              <w:rPr>
                <w:rFonts w:asciiTheme="minorEastAsia" w:eastAsiaTheme="minorEastAsia" w:hAnsiTheme="minorEastAsia" w:cs="楷体" w:hint="eastAsia"/>
                <w:sz w:val="24"/>
                <w:szCs w:val="24"/>
              </w:rPr>
              <w:t>2023</w:t>
            </w:r>
            <w:r w:rsidRPr="00336C1C">
              <w:rPr>
                <w:rFonts w:asciiTheme="minorEastAsia" w:eastAsiaTheme="minorEastAsia" w:hAnsiTheme="minorEastAsia" w:cs="楷体" w:hint="eastAsia"/>
                <w:sz w:val="24"/>
                <w:szCs w:val="24"/>
              </w:rPr>
              <w:t>年</w:t>
            </w:r>
            <w:r w:rsidRPr="00336C1C">
              <w:rPr>
                <w:rFonts w:asciiTheme="minorEastAsia" w:eastAsiaTheme="minorEastAsia" w:hAnsiTheme="minorEastAsia" w:cs="楷体" w:hint="eastAsia"/>
                <w:sz w:val="24"/>
                <w:szCs w:val="24"/>
              </w:rPr>
              <w:t>2</w:t>
            </w:r>
            <w:r w:rsidRPr="00336C1C">
              <w:rPr>
                <w:rFonts w:asciiTheme="minorEastAsia" w:eastAsiaTheme="minorEastAsia" w:hAnsiTheme="minorEastAsia" w:cs="楷体" w:hint="eastAsia"/>
                <w:sz w:val="24"/>
                <w:szCs w:val="24"/>
              </w:rPr>
              <w:t>月</w:t>
            </w:r>
            <w:r w:rsidRPr="00336C1C">
              <w:rPr>
                <w:rFonts w:asciiTheme="minorEastAsia" w:eastAsiaTheme="minorEastAsia" w:hAnsiTheme="minorEastAsia" w:cs="楷体" w:hint="eastAsia"/>
                <w:sz w:val="24"/>
                <w:szCs w:val="24"/>
              </w:rPr>
              <w:t>23</w:t>
            </w:r>
            <w:r w:rsidRPr="00336C1C">
              <w:rPr>
                <w:rFonts w:asciiTheme="minorEastAsia" w:eastAsiaTheme="minorEastAsia" w:hAnsiTheme="minorEastAsia" w:cs="楷体" w:hint="eastAsia"/>
                <w:sz w:val="24"/>
                <w:szCs w:val="24"/>
              </w:rPr>
              <w:t>日，习近平总书记在“把雷锋精神代代传承下去——纪念毛泽东等老一辈革命家为雷锋同志题词六十周年”座谈会上作出重要指示，强调新征程上，要深刻把握雷锋精神的时代内涵，更好发挥党员、干部模范带头作用，加强志愿服务保障和支持，不断发展壮大学雷锋志愿服务队伍。</w:t>
            </w:r>
          </w:p>
          <w:p w:rsidR="007C1D92" w:rsidRPr="00336C1C" w:rsidRDefault="002C30A0">
            <w:pPr>
              <w:ind w:firstLine="480"/>
              <w:jc w:val="left"/>
              <w:rPr>
                <w:rFonts w:asciiTheme="minorEastAsia" w:eastAsiaTheme="minorEastAsia" w:hAnsiTheme="minorEastAsia" w:cs="楷体"/>
                <w:sz w:val="24"/>
                <w:szCs w:val="24"/>
              </w:rPr>
            </w:pPr>
            <w:r w:rsidRPr="00336C1C">
              <w:rPr>
                <w:rFonts w:asciiTheme="minorEastAsia" w:eastAsiaTheme="minorEastAsia" w:hAnsiTheme="minorEastAsia" w:cs="楷体" w:hint="eastAsia"/>
                <w:sz w:val="24"/>
                <w:szCs w:val="24"/>
              </w:rPr>
              <w:t>为深入学习宣传贯彻党的二十大精神，贯彻落实习近平总书记关于弘扬雷锋精神的重要指示精神，</w:t>
            </w:r>
            <w:r w:rsidRPr="00336C1C">
              <w:rPr>
                <w:rFonts w:asciiTheme="minorEastAsia" w:eastAsiaTheme="minorEastAsia" w:hAnsiTheme="minorEastAsia" w:cs="楷体" w:hint="eastAsia"/>
                <w:sz w:val="24"/>
                <w:szCs w:val="24"/>
              </w:rPr>
              <w:t>2023</w:t>
            </w:r>
            <w:r w:rsidRPr="00336C1C">
              <w:rPr>
                <w:rFonts w:asciiTheme="minorEastAsia" w:eastAsiaTheme="minorEastAsia" w:hAnsiTheme="minorEastAsia" w:cs="楷体" w:hint="eastAsia"/>
                <w:sz w:val="24"/>
                <w:szCs w:val="24"/>
              </w:rPr>
              <w:t>年</w:t>
            </w:r>
            <w:r w:rsidRPr="00336C1C">
              <w:rPr>
                <w:rFonts w:asciiTheme="minorEastAsia" w:eastAsiaTheme="minorEastAsia" w:hAnsiTheme="minorEastAsia" w:cs="楷体" w:hint="eastAsia"/>
                <w:sz w:val="24"/>
                <w:szCs w:val="24"/>
              </w:rPr>
              <w:t>3</w:t>
            </w:r>
            <w:r w:rsidRPr="00336C1C">
              <w:rPr>
                <w:rFonts w:asciiTheme="minorEastAsia" w:eastAsiaTheme="minorEastAsia" w:hAnsiTheme="minorEastAsia" w:cs="楷体" w:hint="eastAsia"/>
                <w:sz w:val="24"/>
                <w:szCs w:val="24"/>
              </w:rPr>
              <w:t>月</w:t>
            </w:r>
            <w:r w:rsidRPr="00336C1C">
              <w:rPr>
                <w:rFonts w:asciiTheme="minorEastAsia" w:eastAsiaTheme="minorEastAsia" w:hAnsiTheme="minorEastAsia" w:cs="楷体" w:hint="eastAsia"/>
                <w:sz w:val="24"/>
                <w:szCs w:val="24"/>
              </w:rPr>
              <w:t>3</w:t>
            </w:r>
            <w:r w:rsidRPr="00336C1C">
              <w:rPr>
                <w:rFonts w:asciiTheme="minorEastAsia" w:eastAsiaTheme="minorEastAsia" w:hAnsiTheme="minorEastAsia" w:cs="楷体" w:hint="eastAsia"/>
                <w:sz w:val="24"/>
                <w:szCs w:val="24"/>
              </w:rPr>
              <w:t>日，</w:t>
            </w:r>
            <w:r w:rsidRPr="00336C1C">
              <w:rPr>
                <w:rFonts w:asciiTheme="minorEastAsia" w:eastAsiaTheme="minorEastAsia" w:hAnsiTheme="minorEastAsia" w:cs="楷体" w:hint="eastAsia"/>
                <w:sz w:val="24"/>
                <w:szCs w:val="24"/>
              </w:rPr>
              <w:t>学院</w:t>
            </w:r>
            <w:r w:rsidRPr="00336C1C">
              <w:rPr>
                <w:rFonts w:asciiTheme="minorEastAsia" w:eastAsiaTheme="minorEastAsia" w:hAnsiTheme="minorEastAsia" w:cs="楷体" w:hint="eastAsia"/>
                <w:sz w:val="24"/>
                <w:szCs w:val="24"/>
              </w:rPr>
              <w:t>学生第四党支部党员（积极分子）</w:t>
            </w:r>
            <w:r w:rsidRPr="00336C1C">
              <w:rPr>
                <w:rFonts w:asciiTheme="minorEastAsia" w:eastAsiaTheme="minorEastAsia" w:hAnsiTheme="minorEastAsia" w:cs="楷体" w:hint="eastAsia"/>
                <w:sz w:val="24"/>
                <w:szCs w:val="24"/>
              </w:rPr>
              <w:t>开展了“志愿服务在身边：</w:t>
            </w:r>
            <w:r w:rsidRPr="00336C1C">
              <w:rPr>
                <w:rFonts w:asciiTheme="minorEastAsia" w:eastAsiaTheme="minorEastAsia" w:hAnsiTheme="minorEastAsia" w:cs="楷体" w:hint="eastAsia"/>
                <w:sz w:val="24"/>
                <w:szCs w:val="24"/>
              </w:rPr>
              <w:t>学生宿舍园区美化活动</w:t>
            </w:r>
            <w:r w:rsidRPr="00336C1C">
              <w:rPr>
                <w:rFonts w:asciiTheme="minorEastAsia" w:eastAsiaTheme="minorEastAsia" w:hAnsiTheme="minorEastAsia" w:cs="楷体" w:hint="eastAsia"/>
                <w:sz w:val="24"/>
                <w:szCs w:val="24"/>
              </w:rPr>
              <w:t>”。</w:t>
            </w:r>
          </w:p>
          <w:p w:rsidR="007C1D92" w:rsidRDefault="002C30A0">
            <w:pPr>
              <w:ind w:firstLine="480"/>
              <w:jc w:val="left"/>
              <w:rPr>
                <w:rFonts w:ascii="楷体" w:eastAsia="楷体" w:hAnsi="楷体" w:cs="楷体"/>
                <w:sz w:val="24"/>
                <w:szCs w:val="24"/>
              </w:rPr>
            </w:pPr>
            <w:r w:rsidRPr="00336C1C">
              <w:rPr>
                <w:rFonts w:asciiTheme="minorEastAsia" w:eastAsiaTheme="minorEastAsia" w:hAnsiTheme="minorEastAsia" w:cs="楷体" w:hint="eastAsia"/>
                <w:sz w:val="24"/>
                <w:szCs w:val="24"/>
              </w:rPr>
              <w:t>本次活动，大家在学生宿舍园区与工程大后勤教职员工代表一同参与清扫园区落叶、美化宿舍楼环境等工作。看到车棚内积满灰尘、角落里遍布烟蒂、废纸、塑料等垃圾，同志们立刻装配手套、扫帚、抹布等清洁用具投身到劳动之中，合理分工，团结协作，擦拭每一个充电桩，捡取地面上的垃圾，清扫车棚内积留的落叶等。</w:t>
            </w:r>
          </w:p>
          <w:p w:rsidR="007C1D92" w:rsidRDefault="002C30A0">
            <w:pPr>
              <w:jc w:val="left"/>
              <w:rPr>
                <w:rFonts w:ascii="楷体" w:eastAsia="楷体" w:hAnsi="楷体"/>
                <w:sz w:val="24"/>
                <w:szCs w:val="24"/>
              </w:rPr>
            </w:pPr>
            <w:r>
              <w:rPr>
                <w:noProof/>
              </w:rPr>
              <w:drawing>
                <wp:inline distT="0" distB="0" distL="114300" distR="114300">
                  <wp:extent cx="2792095" cy="2094865"/>
                  <wp:effectExtent l="0" t="0" r="1905" b="1333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7"/>
                          <a:stretch>
                            <a:fillRect/>
                          </a:stretch>
                        </pic:blipFill>
                        <pic:spPr>
                          <a:xfrm>
                            <a:off x="0" y="0"/>
                            <a:ext cx="2792095" cy="2094865"/>
                          </a:xfrm>
                          <a:prstGeom prst="rect">
                            <a:avLst/>
                          </a:prstGeom>
                          <a:noFill/>
                          <a:ln>
                            <a:noFill/>
                          </a:ln>
                        </pic:spPr>
                      </pic:pic>
                    </a:graphicData>
                  </a:graphic>
                </wp:inline>
              </w:drawing>
            </w:r>
            <w:r>
              <w:rPr>
                <w:rFonts w:ascii="楷体" w:eastAsia="楷体" w:hAnsi="楷体"/>
                <w:noProof/>
                <w:sz w:val="24"/>
                <w:szCs w:val="24"/>
              </w:rPr>
              <w:drawing>
                <wp:inline distT="0" distB="0" distL="114300" distR="114300">
                  <wp:extent cx="2809875" cy="2108200"/>
                  <wp:effectExtent l="0" t="0" r="9525" b="0"/>
                  <wp:docPr id="16" name="图片 16" descr="50711678004354_.pic_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50711678004354_.pic_hd"/>
                          <pic:cNvPicPr>
                            <a:picLocks noChangeAspect="1"/>
                          </pic:cNvPicPr>
                        </pic:nvPicPr>
                        <pic:blipFill>
                          <a:blip r:embed="rId8"/>
                          <a:stretch>
                            <a:fillRect/>
                          </a:stretch>
                        </pic:blipFill>
                        <pic:spPr>
                          <a:xfrm>
                            <a:off x="0" y="0"/>
                            <a:ext cx="2809875" cy="2108200"/>
                          </a:xfrm>
                          <a:prstGeom prst="rect">
                            <a:avLst/>
                          </a:prstGeom>
                        </pic:spPr>
                      </pic:pic>
                    </a:graphicData>
                  </a:graphic>
                </wp:inline>
              </w:drawing>
            </w:r>
            <w:r>
              <w:rPr>
                <w:rFonts w:ascii="楷体" w:eastAsia="楷体" w:hAnsi="楷体"/>
                <w:noProof/>
                <w:sz w:val="24"/>
                <w:szCs w:val="24"/>
              </w:rPr>
              <w:lastRenderedPageBreak/>
              <w:drawing>
                <wp:inline distT="0" distB="0" distL="114300" distR="114300">
                  <wp:extent cx="2788285" cy="2091055"/>
                  <wp:effectExtent l="0" t="0" r="5715" b="17145"/>
                  <wp:docPr id="19" name="图片 19" descr="50801678024951_.pic_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50801678024951_.pic_hd"/>
                          <pic:cNvPicPr>
                            <a:picLocks noChangeAspect="1"/>
                          </pic:cNvPicPr>
                        </pic:nvPicPr>
                        <pic:blipFill>
                          <a:blip r:embed="rId9"/>
                          <a:stretch>
                            <a:fillRect/>
                          </a:stretch>
                        </pic:blipFill>
                        <pic:spPr>
                          <a:xfrm>
                            <a:off x="0" y="0"/>
                            <a:ext cx="2788285" cy="2091055"/>
                          </a:xfrm>
                          <a:prstGeom prst="rect">
                            <a:avLst/>
                          </a:prstGeom>
                        </pic:spPr>
                      </pic:pic>
                    </a:graphicData>
                  </a:graphic>
                </wp:inline>
              </w:drawing>
            </w:r>
            <w:r>
              <w:rPr>
                <w:rFonts w:ascii="楷体" w:eastAsia="楷体" w:hAnsi="楷体"/>
                <w:noProof/>
                <w:sz w:val="24"/>
                <w:szCs w:val="24"/>
              </w:rPr>
              <w:drawing>
                <wp:inline distT="0" distB="0" distL="114300" distR="114300">
                  <wp:extent cx="2780030" cy="2085975"/>
                  <wp:effectExtent l="0" t="0" r="13970" b="22225"/>
                  <wp:docPr id="18" name="图片 18" descr="50791678024950_.pic_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50791678024950_.pic_hd"/>
                          <pic:cNvPicPr>
                            <a:picLocks noChangeAspect="1"/>
                          </pic:cNvPicPr>
                        </pic:nvPicPr>
                        <pic:blipFill>
                          <a:blip r:embed="rId10"/>
                          <a:stretch>
                            <a:fillRect/>
                          </a:stretch>
                        </pic:blipFill>
                        <pic:spPr>
                          <a:xfrm>
                            <a:off x="0" y="0"/>
                            <a:ext cx="2780030" cy="2085975"/>
                          </a:xfrm>
                          <a:prstGeom prst="rect">
                            <a:avLst/>
                          </a:prstGeom>
                        </pic:spPr>
                      </pic:pic>
                    </a:graphicData>
                  </a:graphic>
                </wp:inline>
              </w:drawing>
            </w:r>
          </w:p>
          <w:p w:rsidR="007C1D92" w:rsidRDefault="00336C1C">
            <w:pPr>
              <w:ind w:firstLineChars="200" w:firstLine="420"/>
              <w:jc w:val="left"/>
              <w:rPr>
                <w:rFonts w:ascii="楷体" w:eastAsia="楷体" w:hAnsi="楷体"/>
                <w:sz w:val="24"/>
                <w:szCs w:val="24"/>
              </w:rPr>
            </w:pPr>
            <w:bookmarkStart w:id="0" w:name="_GoBack"/>
            <w:r>
              <w:rPr>
                <w:noProof/>
              </w:rPr>
              <w:drawing>
                <wp:anchor distT="0" distB="0" distL="114300" distR="114300" simplePos="0" relativeHeight="251663360" behindDoc="0" locked="0" layoutInCell="1" allowOverlap="1">
                  <wp:simplePos x="0" y="0"/>
                  <wp:positionH relativeFrom="column">
                    <wp:posOffset>2943860</wp:posOffset>
                  </wp:positionH>
                  <wp:positionV relativeFrom="paragraph">
                    <wp:posOffset>1334770</wp:posOffset>
                  </wp:positionV>
                  <wp:extent cx="2783205" cy="2087880"/>
                  <wp:effectExtent l="0" t="0" r="0" b="7620"/>
                  <wp:wrapTopAndBottom/>
                  <wp:docPr id="14" name="图片 14" descr="50731678004362_.pic_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50731678004362_.pic_hd"/>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83205" cy="2087880"/>
                          </a:xfrm>
                          <a:prstGeom prst="rect">
                            <a:avLst/>
                          </a:prstGeom>
                        </pic:spPr>
                      </pic:pic>
                    </a:graphicData>
                  </a:graphic>
                </wp:anchor>
              </w:drawing>
            </w:r>
            <w:bookmarkEnd w:id="0"/>
            <w:r>
              <w:rPr>
                <w:rFonts w:ascii="楷体" w:eastAsia="楷体" w:hAnsi="楷体"/>
                <w:noProof/>
                <w:sz w:val="24"/>
                <w:szCs w:val="24"/>
              </w:rPr>
              <w:drawing>
                <wp:anchor distT="0" distB="0" distL="114300" distR="114300" simplePos="0" relativeHeight="251657216" behindDoc="0" locked="0" layoutInCell="1" allowOverlap="1">
                  <wp:simplePos x="0" y="0"/>
                  <wp:positionH relativeFrom="column">
                    <wp:posOffset>94615</wp:posOffset>
                  </wp:positionH>
                  <wp:positionV relativeFrom="paragraph">
                    <wp:posOffset>1279525</wp:posOffset>
                  </wp:positionV>
                  <wp:extent cx="2797175" cy="2097405"/>
                  <wp:effectExtent l="0" t="0" r="3175" b="0"/>
                  <wp:wrapTopAndBottom/>
                  <wp:docPr id="13" name="图片 13" descr="50761678004377_.pic_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50761678004377_.pic_h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97175" cy="2097405"/>
                          </a:xfrm>
                          <a:prstGeom prst="rect">
                            <a:avLst/>
                          </a:prstGeom>
                        </pic:spPr>
                      </pic:pic>
                    </a:graphicData>
                  </a:graphic>
                </wp:anchor>
              </w:drawing>
            </w:r>
            <w:r w:rsidR="002C30A0" w:rsidRPr="00336C1C">
              <w:rPr>
                <w:rFonts w:asciiTheme="minorEastAsia" w:eastAsiaTheme="minorEastAsia" w:hAnsiTheme="minorEastAsia" w:hint="eastAsia"/>
                <w:sz w:val="24"/>
                <w:szCs w:val="24"/>
              </w:rPr>
              <w:t>经过</w:t>
            </w:r>
            <w:r w:rsidR="002C30A0" w:rsidRPr="00336C1C">
              <w:rPr>
                <w:rFonts w:asciiTheme="minorEastAsia" w:eastAsiaTheme="minorEastAsia" w:hAnsiTheme="minorEastAsia" w:hint="eastAsia"/>
                <w:sz w:val="24"/>
                <w:szCs w:val="24"/>
                <w:lang w:eastAsia="zh-Hans"/>
              </w:rPr>
              <w:t>大家</w:t>
            </w:r>
            <w:r w:rsidR="002C30A0" w:rsidRPr="00336C1C">
              <w:rPr>
                <w:rFonts w:asciiTheme="minorEastAsia" w:eastAsiaTheme="minorEastAsia" w:hAnsiTheme="minorEastAsia" w:hint="eastAsia"/>
                <w:sz w:val="24"/>
                <w:szCs w:val="24"/>
              </w:rPr>
              <w:t>认真</w:t>
            </w:r>
            <w:r w:rsidR="002C30A0" w:rsidRPr="00336C1C">
              <w:rPr>
                <w:rFonts w:asciiTheme="minorEastAsia" w:eastAsiaTheme="minorEastAsia" w:hAnsiTheme="minorEastAsia" w:hint="eastAsia"/>
                <w:sz w:val="24"/>
                <w:szCs w:val="24"/>
                <w:lang w:eastAsia="zh-Hans"/>
              </w:rPr>
              <w:t>的</w:t>
            </w:r>
            <w:r w:rsidR="002C30A0" w:rsidRPr="00336C1C">
              <w:rPr>
                <w:rFonts w:asciiTheme="minorEastAsia" w:eastAsiaTheme="minorEastAsia" w:hAnsiTheme="minorEastAsia" w:hint="eastAsia"/>
                <w:sz w:val="24"/>
                <w:szCs w:val="24"/>
              </w:rPr>
              <w:t>打扫，该学生宿舍园区车棚环境变得得整洁有序，后勤人员的一声声“辛苦了”是对同学们辛勤劳动的最大肯定。此次活动中，每位同志不仅是为建设美丽校园贡献了一份力量，</w:t>
            </w:r>
            <w:r w:rsidR="002C30A0" w:rsidRPr="00336C1C">
              <w:rPr>
                <w:rFonts w:asciiTheme="minorEastAsia" w:eastAsiaTheme="minorEastAsia" w:hAnsiTheme="minorEastAsia" w:hint="eastAsia"/>
                <w:sz w:val="24"/>
                <w:szCs w:val="24"/>
              </w:rPr>
              <w:t xml:space="preserve"> </w:t>
            </w:r>
            <w:r w:rsidR="002C30A0" w:rsidRPr="00336C1C">
              <w:rPr>
                <w:rFonts w:asciiTheme="minorEastAsia" w:eastAsiaTheme="minorEastAsia" w:hAnsiTheme="minorEastAsia" w:hint="eastAsia"/>
                <w:sz w:val="24"/>
                <w:szCs w:val="24"/>
              </w:rPr>
              <w:t>更是做到了把服务落实到行动中去，在实践中践</w:t>
            </w:r>
            <w:r w:rsidR="002C30A0" w:rsidRPr="00336C1C">
              <w:rPr>
                <w:rFonts w:asciiTheme="minorEastAsia" w:eastAsiaTheme="minorEastAsia" w:hAnsiTheme="minorEastAsia" w:hint="eastAsia"/>
                <w:sz w:val="24"/>
                <w:szCs w:val="24"/>
              </w:rPr>
              <w:t>行党的宗旨，传承雷锋精神，同时大家团结一心，共同努力将这项活动完成，这也大大加强了支部凝聚力。</w:t>
            </w:r>
          </w:p>
          <w:p w:rsidR="007C1D92" w:rsidRDefault="002C30A0">
            <w:pPr>
              <w:jc w:val="left"/>
              <w:rPr>
                <w:rFonts w:ascii="楷体" w:eastAsia="楷体" w:hAnsi="楷体"/>
                <w:sz w:val="24"/>
                <w:szCs w:val="24"/>
              </w:rPr>
            </w:pPr>
            <w:r>
              <w:rPr>
                <w:rFonts w:ascii="楷体" w:eastAsia="楷体" w:hAnsi="楷体"/>
                <w:sz w:val="24"/>
                <w:szCs w:val="24"/>
              </w:rPr>
              <w:t xml:space="preserve">    </w:t>
            </w:r>
          </w:p>
          <w:p w:rsidR="007C1D92" w:rsidRPr="00336C1C" w:rsidRDefault="002C30A0">
            <w:pPr>
              <w:jc w:val="left"/>
              <w:rPr>
                <w:rFonts w:asciiTheme="minorEastAsia" w:eastAsiaTheme="minorEastAsia" w:hAnsiTheme="minorEastAsia"/>
                <w:sz w:val="24"/>
                <w:szCs w:val="24"/>
              </w:rPr>
            </w:pPr>
            <w:r>
              <w:rPr>
                <w:rFonts w:ascii="楷体" w:eastAsia="楷体" w:hAnsi="楷体" w:hint="eastAsia"/>
                <w:sz w:val="24"/>
                <w:szCs w:val="24"/>
              </w:rPr>
              <w:t xml:space="preserve">    </w:t>
            </w:r>
            <w:r w:rsidRPr="00336C1C">
              <w:rPr>
                <w:rFonts w:asciiTheme="minorEastAsia" w:eastAsiaTheme="minorEastAsia" w:hAnsiTheme="minorEastAsia" w:hint="eastAsia"/>
                <w:sz w:val="24"/>
                <w:szCs w:val="24"/>
              </w:rPr>
              <w:t>雷锋精神是一面永不褪色的旗帜，是我们宝贵的精神财富，学习和弘扬雷锋精神，是时代赋予我们的责任与使命。</w:t>
            </w:r>
            <w:r w:rsidRPr="00336C1C">
              <w:rPr>
                <w:rFonts w:asciiTheme="minorEastAsia" w:eastAsiaTheme="minorEastAsia" w:hAnsiTheme="minorEastAsia" w:hint="eastAsia"/>
                <w:sz w:val="24"/>
                <w:szCs w:val="24"/>
              </w:rPr>
              <w:t>学生第四党支部的同志们用实际行动</w:t>
            </w:r>
            <w:r w:rsidRPr="00336C1C">
              <w:rPr>
                <w:rFonts w:asciiTheme="minorEastAsia" w:eastAsiaTheme="minorEastAsia" w:hAnsiTheme="minorEastAsia" w:hint="eastAsia"/>
                <w:sz w:val="24"/>
                <w:szCs w:val="24"/>
              </w:rPr>
              <w:t>贯彻落实习近平总书记关于弘扬雷锋精神的重要指示精神</w:t>
            </w:r>
            <w:r w:rsidRPr="00336C1C">
              <w:rPr>
                <w:rFonts w:asciiTheme="minorEastAsia" w:eastAsiaTheme="minorEastAsia" w:hAnsiTheme="minorEastAsia" w:hint="eastAsia"/>
                <w:sz w:val="24"/>
                <w:szCs w:val="24"/>
              </w:rPr>
              <w:t>，</w:t>
            </w:r>
            <w:r w:rsidRPr="00336C1C">
              <w:rPr>
                <w:rFonts w:asciiTheme="minorEastAsia" w:eastAsiaTheme="minorEastAsia" w:hAnsiTheme="minorEastAsia" w:hint="eastAsia"/>
                <w:sz w:val="24"/>
                <w:szCs w:val="24"/>
              </w:rPr>
              <w:t>发挥党员、干部模范带头作用，深刻把握雷锋精神的强大内核，内化于心，外化于行，</w:t>
            </w:r>
            <w:r w:rsidRPr="00336C1C">
              <w:rPr>
                <w:rFonts w:asciiTheme="minorEastAsia" w:eastAsiaTheme="minorEastAsia" w:hAnsiTheme="minorEastAsia" w:hint="eastAsia"/>
                <w:sz w:val="24"/>
                <w:szCs w:val="24"/>
              </w:rPr>
              <w:t>学习雷锋同志</w:t>
            </w:r>
            <w:r w:rsidRPr="00336C1C">
              <w:rPr>
                <w:rFonts w:asciiTheme="minorEastAsia" w:eastAsiaTheme="minorEastAsia" w:hAnsiTheme="minorEastAsia" w:hint="eastAsia"/>
                <w:sz w:val="24"/>
                <w:szCs w:val="24"/>
              </w:rPr>
              <w:t>热爱党、热爱祖国的崇高理想和坚定信念，学习他服务人民、助人为乐的奉献精神，展现青年</w:t>
            </w:r>
            <w:r w:rsidRPr="00336C1C">
              <w:rPr>
                <w:rFonts w:asciiTheme="minorEastAsia" w:eastAsiaTheme="minorEastAsia" w:hAnsiTheme="minorEastAsia" w:hint="eastAsia"/>
                <w:sz w:val="24"/>
                <w:szCs w:val="24"/>
              </w:rPr>
              <w:t>党员</w:t>
            </w:r>
            <w:r w:rsidRPr="00336C1C">
              <w:rPr>
                <w:rFonts w:asciiTheme="minorEastAsia" w:eastAsiaTheme="minorEastAsia" w:hAnsiTheme="minorEastAsia" w:hint="eastAsia"/>
                <w:sz w:val="24"/>
                <w:szCs w:val="24"/>
              </w:rPr>
              <w:t>有理想、有担当的青春风貌</w:t>
            </w:r>
            <w:r w:rsidRPr="00336C1C">
              <w:rPr>
                <w:rFonts w:asciiTheme="minorEastAsia" w:eastAsiaTheme="minorEastAsia" w:hAnsiTheme="minorEastAsia" w:hint="eastAsia"/>
                <w:sz w:val="24"/>
                <w:szCs w:val="24"/>
              </w:rPr>
              <w:t>！</w:t>
            </w:r>
          </w:p>
          <w:p w:rsidR="007C1D92" w:rsidRDefault="007C1D92">
            <w:pPr>
              <w:widowControl/>
              <w:adjustRightInd w:val="0"/>
              <w:snapToGrid w:val="0"/>
              <w:spacing w:line="360" w:lineRule="auto"/>
              <w:jc w:val="left"/>
              <w:rPr>
                <w:rFonts w:ascii="宋体" w:hAnsi="宋体" w:cs="Times New Roman"/>
                <w:kern w:val="0"/>
                <w:sz w:val="24"/>
                <w:szCs w:val="24"/>
              </w:rPr>
            </w:pPr>
          </w:p>
          <w:p w:rsidR="007C1D92" w:rsidRDefault="007C1D92">
            <w:pPr>
              <w:widowControl/>
              <w:adjustRightInd w:val="0"/>
              <w:snapToGrid w:val="0"/>
              <w:spacing w:line="360" w:lineRule="auto"/>
              <w:jc w:val="left"/>
              <w:rPr>
                <w:rFonts w:ascii="宋体" w:hAnsi="宋体" w:cs="Times New Roman"/>
                <w:kern w:val="0"/>
                <w:sz w:val="24"/>
                <w:szCs w:val="24"/>
              </w:rPr>
            </w:pPr>
          </w:p>
        </w:tc>
      </w:tr>
    </w:tbl>
    <w:p w:rsidR="007C1D92" w:rsidRDefault="007C1D92"/>
    <w:sectPr w:rsidR="007C1D92">
      <w:footerReference w:type="default" r:id="rId13"/>
      <w:pgSz w:w="10660" w:h="14742"/>
      <w:pgMar w:top="720" w:right="720" w:bottom="720" w:left="720" w:header="709" w:footer="170" w:gutter="0"/>
      <w:pgNumType w:start="1"/>
      <w:cols w:space="720"/>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C30A0" w:rsidRDefault="002C30A0">
      <w:r>
        <w:separator/>
      </w:r>
    </w:p>
  </w:endnote>
  <w:endnote w:type="continuationSeparator" w:id="0">
    <w:p w:rsidR="002C30A0" w:rsidRDefault="002C30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altName w:val="Helvetica Neue"/>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华文中宋">
    <w:altName w:val="汉仪书宋二KW"/>
    <w:panose1 w:val="02010600040101010101"/>
    <w:charset w:val="86"/>
    <w:family w:val="auto"/>
    <w:pitch w:val="variable"/>
    <w:sig w:usb0="00000287" w:usb1="080F0000" w:usb2="00000010" w:usb3="00000000" w:csb0="0004009F" w:csb1="00000000"/>
  </w:font>
  <w:font w:name="楷体">
    <w:altName w:val="汉仪楷体KW"/>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1D92" w:rsidRDefault="002C30A0">
    <w:pPr>
      <w:pStyle w:val="a3"/>
      <w:rPr>
        <w:rFonts w:hint="eastAsia"/>
      </w:rPr>
    </w:pPr>
    <w:r>
      <w:rPr>
        <w:noProof/>
      </w:rPr>
      <mc:AlternateContent>
        <mc:Choice Requires="wps">
          <w:drawing>
            <wp:anchor distT="0" distB="0" distL="0" distR="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7" name="文本框 1"/>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rsidR="007C1D92" w:rsidRDefault="002C30A0">
                          <w:pPr>
                            <w:pStyle w:val="a3"/>
                            <w:rPr>
                              <w:rFonts w:hint="eastAsia"/>
                            </w:rPr>
                          </w:pPr>
                          <w:r>
                            <w:rPr>
                              <w:rFonts w:hint="eastAsia"/>
                            </w:rPr>
                            <w:fldChar w:fldCharType="begin"/>
                          </w:r>
                          <w:r>
                            <w:rPr>
                              <w:rFonts w:hint="eastAsia"/>
                            </w:rPr>
                            <w:instrText xml:space="preserve"> PAGE  \* MERGEFORMAT </w:instrText>
                          </w:r>
                          <w:r>
                            <w:rPr>
                              <w:rFonts w:hint="eastAsia"/>
                            </w:rPr>
                            <w:fldChar w:fldCharType="separate"/>
                          </w:r>
                          <w:r w:rsidR="00336C1C">
                            <w:rPr>
                              <w:noProof/>
                            </w:rPr>
                            <w:t>2</w:t>
                          </w:r>
                          <w:r>
                            <w:rPr>
                              <w:rFonts w:hint="eastAsia"/>
                            </w:rPr>
                            <w:fldChar w:fldCharType="end"/>
                          </w:r>
                        </w:p>
                      </w:txbxContent>
                    </wps:txbx>
                    <wps:bodyPr wrap="none" lIns="0" tIns="0" rIns="0" bIns="0">
                      <a:spAutoFit/>
                    </wps:bodyPr>
                  </wps:wsp>
                </a:graphicData>
              </a:graphic>
            </wp:anchor>
          </w:drawing>
        </mc:Choice>
        <mc:Fallback>
          <w:pict>
            <v:rect id="文本框 1" o:spid="_x0000_s1026" style="position:absolute;margin-left:0;margin-top:0;width:2in;height:2in;z-index:251659264;visibility:visible;mso-wrap-style:non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QH1qAEAAC0DAAAOAAAAZHJzL2Uyb0RvYy54bWysUs1u2zAMvg/YOwi6N3KCYs2MOEWBosOA&#10;oivQ9QEUWYoF6A+iGjsv0L3BTrvsvufKc4ySnXRYb0UvNCnSH/l95OpysIbsZATtXUPns4oS6YRv&#10;tds29PH7zdmSEkjctdx4Jxu6l0Av1x8/rPpQy4XvvGllJAjioO5DQ7uUQs0YiE5aDjMfpMOk8tHy&#10;hGHcsjbyHtGtYYuq+sR6H9sQvZAA+Ho9Jum64CslRfqmFMhETENxtlRsLHaTLVuveL2NPHRaTGPw&#10;N0xhuXbY9AR1zRMnT1G/grJaRA9epZnwlnmltJCFA7KZV/+xeeh4kIULigPhJBO8H6y4291HotuG&#10;nlefLyhx3OKWDj9/HH79Ofx+JvOsUB+gxsKHcB+nCNDNdAcVbf4iETIUVfcnVeWQiMDH+XKxXFYo&#10;vsDcMUAc9vJ7iJC+SG9JdhoacW1FTb67hTSWHktyN+Oydf5GGzNm8wvLY46DZS8Nm2GaduPbPbLs&#10;cc0NdXiHlJivDlXMF3F04tHZTE7uAeHqKWGfMkRGHaGmZriTQmO6n7z0f+NS9XLl678AAAD//wMA&#10;UEsDBBQABgAIAAAAIQB7ljAF1gAAAAUBAAAPAAAAZHJzL2Rvd25yZXYueG1sTI/NasMwEITvhb6D&#10;2EJvjRwfinEshxIIJKWXOH0AxVr/UGllJCV2377bUmgvyw6zzH5TbRdnxQ1DHD0pWK8yEEitNyP1&#10;Ct7P+6cCREyajLaeUMEnRtjW93eVLo2f6YS3JvWCQyiWWsGQ0lRKGdsBnY4rPyGx1/ngdGIZemmC&#10;njncWZln2bN0eiT+MOgJdwO2H83VKZDnZj8XjQ2Zf827N3s8nDr0Sj0+LC8bEAmX9HcM3/iMDjUz&#10;XfyVTBRWARdJP5O9vChYXn4XWVfyP339BQAA//8DAFBLAQItABQABgAIAAAAIQC2gziS/gAAAOEB&#10;AAATAAAAAAAAAAAAAAAAAAAAAABbQ29udGVudF9UeXBlc10ueG1sUEsBAi0AFAAGAAgAAAAhADj9&#10;If/WAAAAlAEAAAsAAAAAAAAAAAAAAAAALwEAAF9yZWxzLy5yZWxzUEsBAi0AFAAGAAgAAAAhABWN&#10;AfWoAQAALQMAAA4AAAAAAAAAAAAAAAAALgIAAGRycy9lMm9Eb2MueG1sUEsBAi0AFAAGAAgAAAAh&#10;AHuWMAXWAAAABQEAAA8AAAAAAAAAAAAAAAAAAgQAAGRycy9kb3ducmV2LnhtbFBLBQYAAAAABAAE&#10;APMAAAAFBQAAAAA=&#10;" filled="f" stroked="f">
              <v:textbox style="mso-fit-shape-to-text:t" inset="0,0,0,0">
                <w:txbxContent>
                  <w:p w:rsidR="007C1D92" w:rsidRDefault="002C30A0">
                    <w:pPr>
                      <w:pStyle w:val="a3"/>
                      <w:rPr>
                        <w:rFonts w:hint="eastAsia"/>
                      </w:rPr>
                    </w:pPr>
                    <w:r>
                      <w:rPr>
                        <w:rFonts w:hint="eastAsia"/>
                      </w:rPr>
                      <w:fldChar w:fldCharType="begin"/>
                    </w:r>
                    <w:r>
                      <w:rPr>
                        <w:rFonts w:hint="eastAsia"/>
                      </w:rPr>
                      <w:instrText xml:space="preserve"> PAGE  \* MERGEFORMAT </w:instrText>
                    </w:r>
                    <w:r>
                      <w:rPr>
                        <w:rFonts w:hint="eastAsia"/>
                      </w:rPr>
                      <w:fldChar w:fldCharType="separate"/>
                    </w:r>
                    <w:r w:rsidR="00336C1C">
                      <w:rPr>
                        <w:noProof/>
                      </w:rPr>
                      <w:t>2</w:t>
                    </w:r>
                    <w:r>
                      <w:rPr>
                        <w:rFonts w:hint="eastAsia"/>
                      </w:rPr>
                      <w:fldChar w:fldCharType="end"/>
                    </w:r>
                  </w:p>
                </w:txbxContent>
              </v:textbox>
              <w10:wrap anchorx="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C30A0" w:rsidRDefault="002C30A0">
      <w:r>
        <w:separator/>
      </w:r>
    </w:p>
  </w:footnote>
  <w:footnote w:type="continuationSeparator" w:id="0">
    <w:p w:rsidR="002C30A0" w:rsidRDefault="002C30A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1D92"/>
    <w:rsid w:val="BFF747F6"/>
    <w:rsid w:val="F9F22F74"/>
    <w:rsid w:val="002C30A0"/>
    <w:rsid w:val="00336C1C"/>
    <w:rsid w:val="007C1D9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8A2B858"/>
  <w15:docId w15:val="{6FD0C26C-6DD0-4337-BBD0-6B1F2E8244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宋体" w:hAnsi="Calibri" w:cs="宋体"/>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qFormat="1"/>
    <w:lsdException w:name="caption" w:semiHidden="1" w:unhideWhenUsed="1" w:qFormat="1"/>
    <w:lsdException w:name="Title" w:qFormat="1"/>
    <w:lsdException w:name="Default Paragraph Font" w:uiPriority="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uiPriority w:val="99"/>
    <w:qFormat/>
    <w:pPr>
      <w:widowControl/>
      <w:tabs>
        <w:tab w:val="center" w:pos="4153"/>
        <w:tab w:val="right" w:pos="8306"/>
      </w:tabs>
      <w:adjustRightInd w:val="0"/>
      <w:snapToGrid w:val="0"/>
      <w:spacing w:after="200"/>
      <w:jc w:val="left"/>
    </w:pPr>
    <w:rPr>
      <w:rFonts w:ascii="Tahoma" w:hAnsi="Tahoma" w:cs="Times New Roman"/>
      <w:kern w:val="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2</Pages>
  <Words>132</Words>
  <Characters>756</Characters>
  <Application>Microsoft Office Word</Application>
  <DocSecurity>0</DocSecurity>
  <Lines>6</Lines>
  <Paragraphs>1</Paragraphs>
  <ScaleCrop>false</ScaleCrop>
  <Company>微软中国</Company>
  <LinksUpToDate>false</LinksUpToDate>
  <CharactersWithSpaces>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2</cp:revision>
  <dcterms:created xsi:type="dcterms:W3CDTF">2023-03-06T08:22:00Z</dcterms:created>
  <dcterms:modified xsi:type="dcterms:W3CDTF">2023-03-06T08:22:00Z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2052-5.2.1.7798</vt:lpwstr>
  </property>
  <property fmtid="{D5CDD505-2E9C-101B-9397-08002B2CF9AE}" pid="3" name="ICV">
    <vt:lpwstr>3B0DE02B2380ECDD8D480564056863B5_43</vt:lpwstr>
  </property>
</Properties>
</file>