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44FA" w14:textId="77777777" w:rsidR="00310C69" w:rsidRDefault="00310C69" w:rsidP="00310C69">
      <w:pPr>
        <w:adjustRightInd w:val="0"/>
        <w:jc w:val="center"/>
        <w:rPr>
          <w:rFonts w:eastAsia="宋体"/>
          <w:b/>
          <w:bCs/>
          <w:color w:val="FF0000"/>
          <w:sz w:val="56"/>
        </w:rPr>
      </w:pPr>
      <w:r w:rsidRPr="00DC0FE2">
        <w:rPr>
          <w:rFonts w:eastAsia="宋体" w:hint="eastAsia"/>
          <w:b/>
          <w:bCs/>
          <w:color w:val="FF0000"/>
          <w:sz w:val="56"/>
        </w:rPr>
        <w:t>中共上海工程技术大学</w:t>
      </w:r>
      <w:r>
        <w:rPr>
          <w:rFonts w:eastAsia="宋体" w:hint="eastAsia"/>
          <w:b/>
          <w:bCs/>
          <w:color w:val="FF0000"/>
          <w:sz w:val="56"/>
        </w:rPr>
        <w:t>党校</w:t>
      </w:r>
    </w:p>
    <w:p w14:paraId="680CD5AD" w14:textId="0A024CD7" w:rsidR="00310C69" w:rsidRPr="000B0178" w:rsidRDefault="000B0178" w:rsidP="00310C69">
      <w:pPr>
        <w:adjustRightInd w:val="0"/>
        <w:jc w:val="center"/>
        <w:rPr>
          <w:rFonts w:eastAsia="宋体"/>
          <w:b/>
          <w:bCs/>
          <w:color w:val="FF0000"/>
          <w:sz w:val="56"/>
        </w:rPr>
      </w:pPr>
      <w:r w:rsidRPr="000B0178">
        <w:rPr>
          <w:rFonts w:eastAsia="宋体"/>
          <w:b/>
          <w:bCs/>
          <w:color w:val="FF0000"/>
          <w:sz w:val="56"/>
        </w:rPr>
        <w:t>服装学院中法合作教师党支部</w:t>
      </w:r>
      <w:r w:rsidRPr="000B0178">
        <w:rPr>
          <w:rFonts w:eastAsia="宋体"/>
          <w:b/>
          <w:bCs/>
          <w:color w:val="FF0000"/>
          <w:sz w:val="56"/>
        </w:rPr>
        <w:t>“</w:t>
      </w:r>
      <w:r w:rsidRPr="000B0178">
        <w:rPr>
          <w:rFonts w:eastAsia="宋体"/>
          <w:b/>
          <w:bCs/>
          <w:color w:val="FF0000"/>
          <w:sz w:val="56"/>
        </w:rPr>
        <w:t>不忘初心、牢记使命</w:t>
      </w:r>
      <w:r w:rsidRPr="000B0178">
        <w:rPr>
          <w:rFonts w:eastAsia="宋体"/>
          <w:b/>
          <w:bCs/>
          <w:color w:val="FF0000"/>
          <w:sz w:val="56"/>
        </w:rPr>
        <w:t>”</w:t>
      </w:r>
      <w:r w:rsidRPr="000B0178">
        <w:rPr>
          <w:rFonts w:eastAsia="宋体"/>
          <w:b/>
          <w:bCs/>
          <w:color w:val="FF0000"/>
          <w:sz w:val="56"/>
        </w:rPr>
        <w:t>主题教育</w:t>
      </w:r>
    </w:p>
    <w:p w14:paraId="4F6E4A27" w14:textId="77777777" w:rsidR="00310C69" w:rsidRPr="00310C69" w:rsidRDefault="00310C69" w:rsidP="00310C69">
      <w:pPr>
        <w:adjustRightInd w:val="0"/>
        <w:jc w:val="center"/>
        <w:rPr>
          <w:rFonts w:ascii="宋体" w:eastAsia="宋体"/>
          <w:b/>
          <w:bCs/>
          <w:color w:val="FF0000"/>
          <w:sz w:val="56"/>
          <w:szCs w:val="72"/>
        </w:rPr>
      </w:pPr>
      <w:r>
        <w:rPr>
          <w:rFonts w:eastAsia="宋体" w:hint="eastAsia"/>
          <w:b/>
          <w:bCs/>
          <w:color w:val="FF0000"/>
          <w:sz w:val="56"/>
        </w:rPr>
        <w:t>简</w:t>
      </w:r>
      <w:r>
        <w:rPr>
          <w:rFonts w:eastAsia="宋体" w:hint="eastAsia"/>
          <w:b/>
          <w:bCs/>
          <w:color w:val="FF0000"/>
          <w:sz w:val="56"/>
        </w:rPr>
        <w:t xml:space="preserve">  </w:t>
      </w:r>
      <w:r>
        <w:rPr>
          <w:rFonts w:eastAsia="宋体" w:hint="eastAsia"/>
          <w:b/>
          <w:bCs/>
          <w:color w:val="FF0000"/>
          <w:sz w:val="56"/>
        </w:rPr>
        <w:t>报</w:t>
      </w:r>
    </w:p>
    <w:p w14:paraId="551FA11E" w14:textId="77777777" w:rsidR="00310C69" w:rsidRDefault="00DA19BA" w:rsidP="00DA19BA">
      <w:pPr>
        <w:adjustRightInd w:val="0"/>
        <w:snapToGrid w:val="0"/>
        <w:jc w:val="center"/>
        <w:rPr>
          <w:rFonts w:eastAsia="宋体"/>
          <w:b/>
          <w:bCs/>
          <w:color w:val="FF0000"/>
          <w:sz w:val="28"/>
        </w:rPr>
      </w:pPr>
      <w:r>
        <w:rPr>
          <w:rFonts w:eastAsia="宋体" w:hint="eastAsia"/>
          <w:b/>
          <w:bCs/>
          <w:color w:val="FF0000"/>
          <w:sz w:val="28"/>
        </w:rPr>
        <w:t>（</w:t>
      </w:r>
      <w:r w:rsidRPr="00DA19BA">
        <w:rPr>
          <w:rFonts w:eastAsia="宋体" w:hint="eastAsia"/>
          <w:b/>
          <w:bCs/>
          <w:color w:val="FF0000"/>
          <w:sz w:val="28"/>
        </w:rPr>
        <w:t>2019</w:t>
      </w:r>
      <w:r w:rsidRPr="00DA19BA">
        <w:rPr>
          <w:rFonts w:eastAsia="宋体" w:hint="eastAsia"/>
          <w:b/>
          <w:bCs/>
          <w:color w:val="FF0000"/>
          <w:sz w:val="28"/>
        </w:rPr>
        <w:t>年</w:t>
      </w:r>
      <w:r w:rsidRPr="00DA19BA">
        <w:rPr>
          <w:rFonts w:eastAsia="宋体" w:hint="eastAsia"/>
          <w:b/>
          <w:bCs/>
          <w:color w:val="FF0000"/>
          <w:sz w:val="28"/>
        </w:rPr>
        <w:t>9</w:t>
      </w:r>
      <w:r w:rsidRPr="00DA19BA">
        <w:rPr>
          <w:rFonts w:eastAsia="宋体" w:hint="eastAsia"/>
          <w:b/>
          <w:bCs/>
          <w:color w:val="FF0000"/>
          <w:sz w:val="28"/>
        </w:rPr>
        <w:t>月</w:t>
      </w:r>
      <w:r w:rsidRPr="00DA19BA">
        <w:rPr>
          <w:rFonts w:eastAsia="宋体" w:hint="eastAsia"/>
          <w:b/>
          <w:bCs/>
          <w:color w:val="FF0000"/>
          <w:sz w:val="28"/>
        </w:rPr>
        <w:t>23</w:t>
      </w:r>
      <w:r w:rsidRPr="00DA19BA">
        <w:rPr>
          <w:rFonts w:eastAsia="宋体" w:hint="eastAsia"/>
          <w:b/>
          <w:bCs/>
          <w:color w:val="FF0000"/>
          <w:sz w:val="28"/>
        </w:rPr>
        <w:t>日</w:t>
      </w:r>
      <w:r w:rsidRPr="00DA19BA">
        <w:rPr>
          <w:rFonts w:eastAsia="宋体" w:hint="eastAsia"/>
          <w:b/>
          <w:bCs/>
          <w:color w:val="FF0000"/>
          <w:sz w:val="28"/>
        </w:rPr>
        <w:t>-29</w:t>
      </w:r>
      <w:r w:rsidRPr="00DA19BA">
        <w:rPr>
          <w:rFonts w:eastAsia="宋体" w:hint="eastAsia"/>
          <w:b/>
          <w:bCs/>
          <w:color w:val="FF0000"/>
          <w:sz w:val="28"/>
        </w:rPr>
        <w:t>日</w:t>
      </w:r>
      <w:r>
        <w:rPr>
          <w:rFonts w:eastAsia="宋体" w:hint="eastAsia"/>
          <w:b/>
          <w:bCs/>
          <w:color w:val="FF0000"/>
          <w:sz w:val="28"/>
        </w:rPr>
        <w:t>）</w:t>
      </w:r>
    </w:p>
    <w:p w14:paraId="3974EBC4" w14:textId="77777777" w:rsidR="00DA19BA" w:rsidRPr="00DA19BA" w:rsidRDefault="00DA19BA" w:rsidP="00DA19BA">
      <w:pPr>
        <w:adjustRightInd w:val="0"/>
        <w:snapToGrid w:val="0"/>
        <w:jc w:val="center"/>
        <w:rPr>
          <w:rFonts w:eastAsia="宋体"/>
          <w:b/>
          <w:bCs/>
          <w:color w:val="FF0000"/>
          <w:sz w:val="28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F1F6B" wp14:editId="50553046">
                <wp:simplePos x="0" y="0"/>
                <wp:positionH relativeFrom="column">
                  <wp:posOffset>-144780</wp:posOffset>
                </wp:positionH>
                <wp:positionV relativeFrom="paragraph">
                  <wp:posOffset>120015</wp:posOffset>
                </wp:positionV>
                <wp:extent cx="5549900" cy="3175"/>
                <wp:effectExtent l="0" t="19050" r="12700" b="349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8738F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9.45pt" to="42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" strokecolor="red" strokeweight="3pt"/>
            </w:pict>
          </mc:Fallback>
        </mc:AlternateContent>
      </w:r>
    </w:p>
    <w:p w14:paraId="55859F4F" w14:textId="77777777" w:rsidR="006E0823" w:rsidRDefault="006E0823" w:rsidP="006E0823">
      <w:pPr>
        <w:spacing w:line="520" w:lineRule="exact"/>
        <w:jc w:val="center"/>
        <w:rPr>
          <w:rStyle w:val="fontstyle01"/>
          <w:rFonts w:hint="default"/>
          <w:b/>
        </w:rPr>
      </w:pPr>
    </w:p>
    <w:p w14:paraId="758D2F7C" w14:textId="77777777" w:rsidR="006E0823" w:rsidRPr="006E0823" w:rsidRDefault="00536719" w:rsidP="008C413C">
      <w:pPr>
        <w:spacing w:beforeLines="50" w:before="156" w:line="520" w:lineRule="exact"/>
        <w:ind w:firstLineChars="200" w:firstLine="560"/>
        <w:rPr>
          <w:rStyle w:val="fontstyle01"/>
          <w:rFonts w:hint="default"/>
          <w:bCs/>
        </w:rPr>
      </w:pPr>
      <w:r w:rsidRPr="006E0823">
        <w:rPr>
          <w:rStyle w:val="fontstyle01"/>
          <w:rFonts w:hint="default"/>
          <w:bCs/>
        </w:rPr>
        <w:t>本周</w:t>
      </w:r>
      <w:r w:rsidR="006E0823" w:rsidRPr="006E0823">
        <w:rPr>
          <w:rStyle w:val="fontstyle01"/>
          <w:rFonts w:hint="default"/>
          <w:bCs/>
        </w:rPr>
        <w:t>服装学院中法合作教师</w:t>
      </w:r>
      <w:r w:rsidRPr="006E0823">
        <w:rPr>
          <w:rStyle w:val="fontstyle01"/>
          <w:rFonts w:hint="default"/>
          <w:bCs/>
        </w:rPr>
        <w:t>党支部召开了“不忘初心、牢记使命”主题教育动员部署会。会上党支部书记传达了党中央关于开展第二批“不忘初心、牢记使命”主题教育的要求和实施意见，传达了学校党委《“不忘初心、牢记使命”主题教育党支部和党员教育学习安排》，明确了党史国史、《习近平新时代中国特色社会主义思想学习纲要》导读和学习《党章》这三节必修课的要求。</w:t>
      </w:r>
    </w:p>
    <w:p w14:paraId="75739C3E" w14:textId="0140BAC4" w:rsidR="00C34DB7" w:rsidRDefault="00C34DB7" w:rsidP="00C34DB7">
      <w:pPr>
        <w:spacing w:beforeLines="50" w:before="156" w:line="520" w:lineRule="exact"/>
        <w:ind w:firstLineChars="200" w:firstLine="560"/>
        <w:rPr>
          <w:rStyle w:val="fontstyle01"/>
          <w:bCs/>
        </w:rPr>
      </w:pPr>
      <w:r>
        <w:rPr>
          <w:rFonts w:ascii="新宋体" w:eastAsia="新宋体" w:hAnsi="新宋体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48000" behindDoc="0" locked="0" layoutInCell="1" allowOverlap="1" wp14:anchorId="5A8D11A4" wp14:editId="5299A1EB">
            <wp:simplePos x="0" y="0"/>
            <wp:positionH relativeFrom="column">
              <wp:posOffset>733425</wp:posOffset>
            </wp:positionH>
            <wp:positionV relativeFrom="paragraph">
              <wp:posOffset>199707</wp:posOffset>
            </wp:positionV>
            <wp:extent cx="3448050" cy="297243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007baa3b0319f182c0d34c869537a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3"/>
                    <a:stretch/>
                  </pic:blipFill>
                  <pic:spPr bwMode="auto">
                    <a:xfrm>
                      <a:off x="0" y="0"/>
                      <a:ext cx="3448050" cy="297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779" w:rsidRPr="006E0823">
        <w:rPr>
          <w:rStyle w:val="fontstyle01"/>
          <w:rFonts w:hint="default"/>
          <w:bCs/>
        </w:rPr>
        <w:t>党支部书记</w:t>
      </w:r>
      <w:r w:rsidR="006E0823" w:rsidRPr="006E0823">
        <w:rPr>
          <w:rStyle w:val="fontstyle01"/>
          <w:rFonts w:hint="default"/>
          <w:bCs/>
        </w:rPr>
        <w:t>胡强老师</w:t>
      </w:r>
      <w:r w:rsidR="00510779" w:rsidRPr="006E0823">
        <w:rPr>
          <w:rStyle w:val="fontstyle01"/>
          <w:rFonts w:hint="default"/>
          <w:bCs/>
        </w:rPr>
        <w:t>在党支部会议上</w:t>
      </w:r>
      <w:r w:rsidR="006E0823" w:rsidRPr="006E0823">
        <w:rPr>
          <w:rStyle w:val="fontstyle01"/>
          <w:rFonts w:hint="default"/>
          <w:bCs/>
        </w:rPr>
        <w:t>与教师党员一起学习研究</w:t>
      </w:r>
      <w:r w:rsidR="006E0823" w:rsidRPr="006E0823">
        <w:rPr>
          <w:rStyle w:val="fontstyle01"/>
          <w:rFonts w:hint="default"/>
          <w:bCs/>
        </w:rPr>
        <w:lastRenderedPageBreak/>
        <w:t>党章规定的党员条件和义务权利、《中国共产党廉洁自律准则》《关于新形势下党内政治生活的若干准则》《中国共产党纪律处分条例》，开展了自我检查。胡强老师表示学习《纲要》就要努力做到“通读、精读、严读”，认真体会习总书记的“吾日三省吾身”，做到严以修身、严以用权、严以律己，谋事要实、创业要实、做人要实；深入领会习近平新时代中国特色社会主义思想的历史地位、科学体系、精神实质、实践要求，更好用党的创新理论武装头脑、指导实践、推动工作</w:t>
      </w:r>
      <w:r w:rsidR="0033525E">
        <w:rPr>
          <w:rStyle w:val="fontstyle01"/>
          <w:rFonts w:hint="default"/>
          <w:bCs/>
        </w:rPr>
        <w:t>，做到</w:t>
      </w:r>
      <w:r w:rsidR="0033525E" w:rsidRPr="003432AE">
        <w:rPr>
          <w:rStyle w:val="fontstyle01"/>
          <w:rFonts w:hint="default"/>
          <w:bCs/>
        </w:rPr>
        <w:t>要干、要做、要实现、要落实。</w:t>
      </w:r>
    </w:p>
    <w:p w14:paraId="0FF0247E" w14:textId="4B0C4FCB" w:rsidR="00BB078F" w:rsidRDefault="00BB078F" w:rsidP="00C34DB7">
      <w:pPr>
        <w:spacing w:beforeLines="50" w:before="156" w:line="520" w:lineRule="exact"/>
        <w:ind w:firstLineChars="200" w:firstLine="560"/>
        <w:rPr>
          <w:rStyle w:val="fontstyle01"/>
          <w:rFonts w:hint="default"/>
          <w:bCs/>
        </w:rPr>
      </w:pPr>
      <w:r>
        <w:rPr>
          <w:rFonts w:ascii="新宋体" w:eastAsia="新宋体" w:hAnsi="新宋体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C9745E1" wp14:editId="5410A0FB">
            <wp:simplePos x="0" y="0"/>
            <wp:positionH relativeFrom="column">
              <wp:posOffset>1151890</wp:posOffset>
            </wp:positionH>
            <wp:positionV relativeFrom="paragraph">
              <wp:posOffset>2048510</wp:posOffset>
            </wp:positionV>
            <wp:extent cx="2827020" cy="2933065"/>
            <wp:effectExtent l="0" t="0" r="0" b="63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15d8e05a73796524abdd0728802a4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1" t="22822" r="8614" b="13318"/>
                    <a:stretch/>
                  </pic:blipFill>
                  <pic:spPr bwMode="auto">
                    <a:xfrm>
                      <a:off x="0" y="0"/>
                      <a:ext cx="2827020" cy="293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2AE">
        <w:rPr>
          <w:rStyle w:val="fontstyle01"/>
          <w:rFonts w:hint="default"/>
          <w:bCs/>
        </w:rPr>
        <w:t>教师党员也纷纷提出了个人的学习心得与体会。</w:t>
      </w:r>
      <w:r w:rsidR="00003ECC">
        <w:rPr>
          <w:rStyle w:val="fontstyle01"/>
          <w:rFonts w:hint="default"/>
          <w:bCs/>
        </w:rPr>
        <w:t>邓开发老师对自己提出了具体要求：</w:t>
      </w:r>
      <w:r w:rsidR="00003ECC" w:rsidRPr="00003ECC">
        <w:rPr>
          <w:rStyle w:val="fontstyle01"/>
          <w:rFonts w:hint="default"/>
          <w:bCs/>
        </w:rPr>
        <w:t>作为高校的一名教授，一名党员，牢记为党、为国家培养人才的宗旨；</w:t>
      </w:r>
      <w:r w:rsidR="008C413C">
        <w:rPr>
          <w:rStyle w:val="fontstyle01"/>
          <w:rFonts w:hint="default"/>
          <w:bCs/>
        </w:rPr>
        <w:t>要</w:t>
      </w:r>
      <w:r w:rsidR="00003ECC" w:rsidRPr="00003ECC">
        <w:rPr>
          <w:rStyle w:val="fontstyle01"/>
          <w:rFonts w:hint="default"/>
          <w:bCs/>
        </w:rPr>
        <w:t>培养德智体美劳全面发展的建设者和接班人，坚持学术自由和学术规范相统一，做出自己的贡献。</w:t>
      </w:r>
      <w:r w:rsidR="003432AE">
        <w:rPr>
          <w:rStyle w:val="fontstyle01"/>
          <w:rFonts w:hint="default"/>
          <w:bCs/>
        </w:rPr>
        <w:t>李春晓老师认为：</w:t>
      </w:r>
      <w:r w:rsidR="0088747B">
        <w:rPr>
          <w:rStyle w:val="fontstyle01"/>
          <w:rFonts w:hint="default"/>
          <w:bCs/>
        </w:rPr>
        <w:t xml:space="preserve"> </w:t>
      </w:r>
      <w:r w:rsidR="00063915">
        <w:rPr>
          <w:rStyle w:val="fontstyle01"/>
          <w:rFonts w:hint="default"/>
          <w:bCs/>
        </w:rPr>
        <w:t>“为中国人民谋幸福，为中华民族谋复兴”应当结合自己的本职工作，</w:t>
      </w:r>
      <w:r w:rsidR="00233E51">
        <w:rPr>
          <w:rStyle w:val="fontstyle01"/>
          <w:rFonts w:hint="default"/>
          <w:bCs/>
        </w:rPr>
        <w:t>在全方位育人的过程中，引导青少年树立正确的爱国主义精神、人生观和价值观。</w:t>
      </w:r>
      <w:r w:rsidR="003432AE">
        <w:rPr>
          <w:rStyle w:val="fontstyle01"/>
          <w:rFonts w:hint="default"/>
          <w:bCs/>
        </w:rPr>
        <w:t>郭家琳老师表示：</w:t>
      </w:r>
      <w:r w:rsidR="00D97CA3">
        <w:rPr>
          <w:rStyle w:val="fontstyle01"/>
          <w:rFonts w:hint="default"/>
          <w:bCs/>
        </w:rPr>
        <w:t>我们要</w:t>
      </w:r>
      <w:r w:rsidR="003432AE" w:rsidRPr="003432AE">
        <w:rPr>
          <w:rStyle w:val="fontstyle01"/>
          <w:rFonts w:hint="default"/>
          <w:bCs/>
        </w:rPr>
        <w:t>自觉</w:t>
      </w:r>
      <w:r w:rsidR="008C413C">
        <w:rPr>
          <w:rStyle w:val="fontstyle01"/>
          <w:rFonts w:hint="default"/>
          <w:bCs/>
        </w:rPr>
        <w:t>将</w:t>
      </w:r>
      <w:r w:rsidR="003432AE" w:rsidRPr="003432AE">
        <w:rPr>
          <w:rStyle w:val="fontstyle01"/>
          <w:rFonts w:hint="default"/>
          <w:bCs/>
        </w:rPr>
        <w:t>宏伟蓝图变成行动，</w:t>
      </w:r>
      <w:r w:rsidR="0033525E">
        <w:rPr>
          <w:rStyle w:val="fontstyle01"/>
          <w:rFonts w:hint="default"/>
          <w:bCs/>
        </w:rPr>
        <w:t>为人民做学问，把政治责任与社会责任放在首位，作真学问，做好学问，</w:t>
      </w:r>
      <w:r w:rsidR="0033525E">
        <w:rPr>
          <w:rStyle w:val="fontstyle01"/>
          <w:rFonts w:hint="default"/>
          <w:bCs/>
        </w:rPr>
        <w:lastRenderedPageBreak/>
        <w:t>提高理论水平，道德水准、学术功底、科研能力，为创新型国家建设做出贡献。</w:t>
      </w:r>
      <w:r w:rsidR="0020581E">
        <w:rPr>
          <w:rStyle w:val="fontstyle01"/>
          <w:rFonts w:hint="default"/>
          <w:bCs/>
        </w:rPr>
        <w:t>董琳老师</w:t>
      </w:r>
      <w:r w:rsidR="008C413C">
        <w:rPr>
          <w:rStyle w:val="fontstyle01"/>
          <w:rFonts w:hint="default"/>
          <w:bCs/>
        </w:rPr>
        <w:t>在学习中深刻理解了：</w:t>
      </w:r>
      <w:r w:rsidR="0020581E" w:rsidRPr="0020581E">
        <w:rPr>
          <w:rStyle w:val="fontstyle01"/>
          <w:rFonts w:hint="default"/>
          <w:bCs/>
        </w:rPr>
        <w:t>新时代坚持和发展什么样的中国特色社会主义、怎样坚持和发展中国特色社会主义这个重大时代课题。</w:t>
      </w:r>
      <w:r w:rsidR="0020581E">
        <w:rPr>
          <w:rStyle w:val="fontstyle01"/>
          <w:rFonts w:hint="default"/>
          <w:bCs/>
        </w:rPr>
        <w:t>陈雯雯老师觉得</w:t>
      </w:r>
      <w:r w:rsidR="0020581E" w:rsidRPr="0020581E">
        <w:rPr>
          <w:rStyle w:val="fontstyle01"/>
          <w:rFonts w:hint="default"/>
          <w:bCs/>
        </w:rPr>
        <w:t>通过学习《纲要》和党章，更明确了解</w:t>
      </w:r>
      <w:r w:rsidR="008C413C">
        <w:rPr>
          <w:rStyle w:val="fontstyle01"/>
          <w:rFonts w:hint="default"/>
          <w:bCs/>
        </w:rPr>
        <w:t>在当今</w:t>
      </w:r>
      <w:r w:rsidR="0020581E" w:rsidRPr="0020581E">
        <w:rPr>
          <w:rStyle w:val="fontstyle01"/>
          <w:rFonts w:hint="default"/>
          <w:bCs/>
        </w:rPr>
        <w:t>局势下，我党不仅是人类命运共同体理念的倡导者，更是这一理念的践行者。</w:t>
      </w:r>
    </w:p>
    <w:p w14:paraId="67CA53A4" w14:textId="273A479C" w:rsidR="00C34DB7" w:rsidRDefault="00BB078F" w:rsidP="00BB078F">
      <w:pPr>
        <w:spacing w:beforeLines="50" w:before="156" w:line="520" w:lineRule="exact"/>
        <w:ind w:firstLineChars="200" w:firstLine="560"/>
        <w:rPr>
          <w:rStyle w:val="fontstyle01"/>
          <w:bCs/>
        </w:rPr>
      </w:pPr>
      <w:r>
        <w:rPr>
          <w:rFonts w:ascii="新宋体" w:eastAsia="新宋体" w:hAnsi="新宋体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A1D7CE" wp14:editId="1862F413">
            <wp:simplePos x="0" y="0"/>
            <wp:positionH relativeFrom="column">
              <wp:posOffset>2690495</wp:posOffset>
            </wp:positionH>
            <wp:positionV relativeFrom="paragraph">
              <wp:posOffset>1537970</wp:posOffset>
            </wp:positionV>
            <wp:extent cx="2404745" cy="2985770"/>
            <wp:effectExtent l="0" t="0" r="0" b="508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fe808830fa51fb11b3f7e68dd8b32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0628" r="30277" b="27987"/>
                    <a:stretch/>
                  </pic:blipFill>
                  <pic:spPr bwMode="auto">
                    <a:xfrm>
                      <a:off x="0" y="0"/>
                      <a:ext cx="2404745" cy="298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81E">
        <w:rPr>
          <w:rStyle w:val="fontstyle01"/>
          <w:rFonts w:hint="default"/>
          <w:bCs/>
        </w:rPr>
        <w:t>周颖老师认为</w:t>
      </w:r>
      <w:r w:rsidR="0020581E" w:rsidRPr="0020581E">
        <w:rPr>
          <w:rStyle w:val="fontstyle01"/>
          <w:rFonts w:hint="default"/>
          <w:bCs/>
        </w:rPr>
        <w:t>作为教师应带头践行社会主义核心价值观，要心怀敬畏，用新时代教育理念引领自己的教育旅程，锻造自己的教育意志，见证自己的成长。</w:t>
      </w:r>
      <w:r w:rsidR="00B64A81">
        <w:rPr>
          <w:rStyle w:val="fontstyle01"/>
          <w:rFonts w:hint="default"/>
          <w:bCs/>
        </w:rPr>
        <w:t>诸侃麒老师</w:t>
      </w:r>
      <w:r w:rsidR="008C413C">
        <w:rPr>
          <w:rStyle w:val="fontstyle01"/>
          <w:rFonts w:hint="default"/>
          <w:bCs/>
        </w:rPr>
        <w:t>总结出，我们</w:t>
      </w:r>
      <w:r w:rsidR="00B64A81" w:rsidRPr="00B64A81">
        <w:rPr>
          <w:rStyle w:val="fontstyle01"/>
          <w:rFonts w:hint="default"/>
          <w:bCs/>
        </w:rPr>
        <w:t>一是</w:t>
      </w:r>
      <w:r w:rsidR="008C413C">
        <w:rPr>
          <w:rStyle w:val="fontstyle01"/>
          <w:rFonts w:hint="default"/>
          <w:bCs/>
        </w:rPr>
        <w:t>要</w:t>
      </w:r>
      <w:r w:rsidR="00B64A81" w:rsidRPr="00B64A81">
        <w:rPr>
          <w:rStyle w:val="fontstyle01"/>
          <w:rFonts w:hint="default"/>
          <w:bCs/>
        </w:rPr>
        <w:t>始终围绕人民的物质文明发展需求在建设现代之中国，二是在国家发展过程中，始终坚持对党的先进性思想的传播，使我党的精神理念始终以一种高度统一的方式在传承。</w:t>
      </w:r>
      <w:r w:rsidR="00254602">
        <w:rPr>
          <w:rStyle w:val="fontstyle01"/>
          <w:rFonts w:hint="default"/>
          <w:bCs/>
        </w:rPr>
        <w:t>杜立瑛老师认为：</w:t>
      </w:r>
      <w:r w:rsidR="00254602" w:rsidRPr="00254602">
        <w:rPr>
          <w:rStyle w:val="fontstyle01"/>
          <w:rFonts w:hint="default"/>
          <w:bCs/>
        </w:rPr>
        <w:t>党的十九大聚焦新时代新使命新征程，对新时代推进我国社会主义现代化建设作出新的顶层设计，坚持不懈用习近平新时代中国特色社会主义思想武装头脑、指导实践、</w:t>
      </w:r>
      <w:r w:rsidR="00C34DB7">
        <w:rPr>
          <w:rFonts w:ascii="新宋体" w:eastAsia="新宋体" w:hAnsi="新宋体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F72CC3E" wp14:editId="5FD0561E">
            <wp:simplePos x="0" y="0"/>
            <wp:positionH relativeFrom="column">
              <wp:posOffset>0</wp:posOffset>
            </wp:positionH>
            <wp:positionV relativeFrom="paragraph">
              <wp:posOffset>1514475</wp:posOffset>
            </wp:positionV>
            <wp:extent cx="2499360" cy="3038475"/>
            <wp:effectExtent l="0" t="0" r="0" b="952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4463894d797975641ccc6f6e795a8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4" b="14028"/>
                    <a:stretch/>
                  </pic:blipFill>
                  <pic:spPr bwMode="auto">
                    <a:xfrm>
                      <a:off x="0" y="0"/>
                      <a:ext cx="249936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602" w:rsidRPr="00254602">
        <w:rPr>
          <w:rStyle w:val="fontstyle01"/>
          <w:rFonts w:hint="default"/>
          <w:bCs/>
        </w:rPr>
        <w:t>推动工作</w:t>
      </w:r>
      <w:r w:rsidR="00254602">
        <w:rPr>
          <w:rStyle w:val="fontstyle01"/>
          <w:rFonts w:hint="default"/>
          <w:bCs/>
        </w:rPr>
        <w:t>。</w:t>
      </w:r>
    </w:p>
    <w:p w14:paraId="5443BDFC" w14:textId="1849F1B4" w:rsidR="00F91DC6" w:rsidRDefault="00F91DC6" w:rsidP="00F91DC6">
      <w:pPr>
        <w:spacing w:beforeLines="50" w:before="156" w:line="520" w:lineRule="exact"/>
        <w:ind w:firstLineChars="200" w:firstLine="560"/>
        <w:rPr>
          <w:rStyle w:val="fontstyle01"/>
          <w:rFonts w:hint="default"/>
          <w:bCs/>
        </w:rPr>
      </w:pPr>
      <w:r w:rsidRPr="003432AE">
        <w:rPr>
          <w:rStyle w:val="fontstyle01"/>
          <w:rFonts w:hint="default"/>
          <w:bCs/>
        </w:rPr>
        <w:t>老师们纷纷表示，要把深入学习贯穿主题教育全过程，自觉用习</w:t>
      </w:r>
      <w:r w:rsidRPr="003432AE">
        <w:rPr>
          <w:rStyle w:val="fontstyle01"/>
          <w:rFonts w:hint="default"/>
          <w:bCs/>
        </w:rPr>
        <w:lastRenderedPageBreak/>
        <w:t>近平新时代中国特色社会主义思想提升思想方法、改造工作方法，把学习成效转化为推动工作的具体措施，用干净和担当诠释忠诚，用行动和成效践行“两个维护”，不断开创各项工作新局面</w:t>
      </w:r>
      <w:r>
        <w:rPr>
          <w:rStyle w:val="fontstyle01"/>
          <w:rFonts w:hint="default"/>
          <w:bCs/>
        </w:rPr>
        <w:t>，把教书育人做到极致。</w:t>
      </w:r>
    </w:p>
    <w:p w14:paraId="6A53F329" w14:textId="76A1F341" w:rsidR="00F91DC6" w:rsidRDefault="00F91DC6" w:rsidP="00D1188F">
      <w:pPr>
        <w:spacing w:beforeLines="50" w:before="156" w:line="520" w:lineRule="exact"/>
        <w:ind w:firstLineChars="200" w:firstLine="560"/>
        <w:rPr>
          <w:rStyle w:val="fontstyle01"/>
          <w:rFonts w:hint="default"/>
          <w:bCs/>
        </w:rPr>
      </w:pPr>
      <w:r w:rsidRPr="006E0823">
        <w:rPr>
          <w:rStyle w:val="fontstyle01"/>
          <w:rFonts w:hint="default"/>
          <w:bCs/>
        </w:rPr>
        <w:t>党支部书记胡强老师</w:t>
      </w:r>
      <w:r>
        <w:rPr>
          <w:rStyle w:val="fontstyle01"/>
          <w:rFonts w:hint="default"/>
          <w:bCs/>
        </w:rPr>
        <w:t>进行了阶段性总结：</w:t>
      </w:r>
      <w:r w:rsidRPr="00F91DC6">
        <w:rPr>
          <w:rStyle w:val="fontstyle01"/>
          <w:rFonts w:hint="default"/>
          <w:bCs/>
        </w:rPr>
        <w:t>我们支部每位党员同志都极其重视这次的学习活动，积极响应党的号召，“不忘初心，牢记使命”已经深深扎入每位党员教师的心坎里，作为党员不断增强“四个意识”、坚定“四个自信”、做到“两个维护”，筑牢信仰之基、补足精神之钙、把稳思想之舵</w:t>
      </w:r>
      <w:r w:rsidR="00773DC4">
        <w:rPr>
          <w:rStyle w:val="fontstyle01"/>
          <w:rFonts w:hint="default"/>
          <w:bCs/>
        </w:rPr>
        <w:t>；</w:t>
      </w:r>
      <w:r w:rsidRPr="00F91DC6">
        <w:rPr>
          <w:rStyle w:val="fontstyle01"/>
          <w:rFonts w:hint="default"/>
          <w:bCs/>
        </w:rPr>
        <w:t>努力使自己成为“政治素质过硬、业务能力精湛、育人水平高超”的人民教师</w:t>
      </w:r>
      <w:r w:rsidR="00773DC4">
        <w:rPr>
          <w:rStyle w:val="fontstyle01"/>
          <w:rFonts w:hint="default"/>
          <w:bCs/>
        </w:rPr>
        <w:t>。</w:t>
      </w:r>
    </w:p>
    <w:p w14:paraId="3DFDFF59" w14:textId="5439C130" w:rsidR="00CC3CEC" w:rsidRDefault="00CC3CEC" w:rsidP="00D1188F">
      <w:pPr>
        <w:spacing w:beforeLines="50" w:before="156" w:line="520" w:lineRule="exact"/>
        <w:ind w:firstLineChars="200" w:firstLine="560"/>
        <w:rPr>
          <w:rStyle w:val="fontstyle01"/>
          <w:rFonts w:hint="default"/>
          <w:bCs/>
        </w:rPr>
      </w:pPr>
    </w:p>
    <w:p w14:paraId="46B52FB2" w14:textId="2FF390AA" w:rsidR="00CC3CEC" w:rsidRDefault="00CC3CEC" w:rsidP="00D1188F">
      <w:pPr>
        <w:spacing w:beforeLines="50" w:before="156" w:line="520" w:lineRule="exact"/>
        <w:ind w:firstLineChars="200" w:firstLine="560"/>
        <w:rPr>
          <w:rStyle w:val="fontstyle01"/>
          <w:rFonts w:hint="default"/>
          <w:bCs/>
        </w:rPr>
      </w:pPr>
    </w:p>
    <w:p w14:paraId="2E018ACC" w14:textId="22020B32" w:rsidR="00CC3CEC" w:rsidRDefault="00CC3CEC" w:rsidP="00CC3CEC">
      <w:pPr>
        <w:spacing w:beforeLines="50" w:before="156" w:line="520" w:lineRule="exact"/>
        <w:ind w:firstLineChars="200" w:firstLine="560"/>
        <w:jc w:val="right"/>
        <w:rPr>
          <w:rStyle w:val="fontstyle01"/>
          <w:rFonts w:hint="default"/>
          <w:bCs/>
        </w:rPr>
      </w:pPr>
      <w:r w:rsidRPr="006E0823">
        <w:rPr>
          <w:rStyle w:val="fontstyle01"/>
          <w:rFonts w:hint="default"/>
          <w:bCs/>
        </w:rPr>
        <w:t>服装学院中法合作教师党支部</w:t>
      </w:r>
    </w:p>
    <w:p w14:paraId="43744279" w14:textId="1B39E006" w:rsidR="00CC3CEC" w:rsidRPr="006E0823" w:rsidRDefault="00CC3CEC" w:rsidP="00CC3CEC">
      <w:pPr>
        <w:wordWrap w:val="0"/>
        <w:spacing w:beforeLines="50" w:before="156" w:line="520" w:lineRule="exact"/>
        <w:ind w:firstLineChars="200" w:firstLine="560"/>
        <w:jc w:val="right"/>
        <w:rPr>
          <w:rStyle w:val="fontstyle01"/>
          <w:bCs/>
        </w:rPr>
      </w:pPr>
      <w:r>
        <w:rPr>
          <w:rStyle w:val="fontstyle01"/>
          <w:rFonts w:hint="default"/>
          <w:bCs/>
        </w:rPr>
        <w:t>2019</w:t>
      </w:r>
      <w:r>
        <w:rPr>
          <w:rStyle w:val="fontstyle01"/>
          <w:bCs/>
        </w:rPr>
        <w:t>年</w:t>
      </w:r>
      <w:r>
        <w:rPr>
          <w:rStyle w:val="fontstyle01"/>
          <w:rFonts w:hint="default"/>
          <w:bCs/>
        </w:rPr>
        <w:t>9</w:t>
      </w:r>
      <w:r>
        <w:rPr>
          <w:rStyle w:val="fontstyle01"/>
          <w:bCs/>
        </w:rPr>
        <w:t>月</w:t>
      </w:r>
      <w:r>
        <w:rPr>
          <w:rStyle w:val="fontstyle01"/>
          <w:rFonts w:hint="default"/>
          <w:bCs/>
        </w:rPr>
        <w:t>27</w:t>
      </w:r>
      <w:r>
        <w:rPr>
          <w:rStyle w:val="fontstyle01"/>
          <w:bCs/>
        </w:rPr>
        <w:t>日</w:t>
      </w:r>
      <w:bookmarkStart w:id="0" w:name="_GoBack"/>
      <w:bookmarkEnd w:id="0"/>
    </w:p>
    <w:sectPr w:rsidR="00CC3CEC" w:rsidRPr="006E082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BA1E8" w14:textId="77777777" w:rsidR="00491565" w:rsidRDefault="00491565" w:rsidP="00310C69">
      <w:r>
        <w:separator/>
      </w:r>
    </w:p>
  </w:endnote>
  <w:endnote w:type="continuationSeparator" w:id="0">
    <w:p w14:paraId="14F1B5FC" w14:textId="77777777" w:rsidR="00491565" w:rsidRDefault="00491565" w:rsidP="0031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7740012"/>
      <w:docPartObj>
        <w:docPartGallery w:val="Page Numbers (Bottom of Page)"/>
        <w:docPartUnique/>
      </w:docPartObj>
    </w:sdtPr>
    <w:sdtEndPr/>
    <w:sdtContent>
      <w:p w14:paraId="77B23639" w14:textId="7A9FABF1" w:rsidR="00254602" w:rsidRDefault="002546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6DC680A" w14:textId="77777777" w:rsidR="00254602" w:rsidRDefault="002546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D733A" w14:textId="77777777" w:rsidR="00491565" w:rsidRDefault="00491565" w:rsidP="00310C69">
      <w:r>
        <w:separator/>
      </w:r>
    </w:p>
  </w:footnote>
  <w:footnote w:type="continuationSeparator" w:id="0">
    <w:p w14:paraId="5D682EB2" w14:textId="77777777" w:rsidR="00491565" w:rsidRDefault="00491565" w:rsidP="0031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410E"/>
    <w:multiLevelType w:val="hybridMultilevel"/>
    <w:tmpl w:val="D772B808"/>
    <w:lvl w:ilvl="0" w:tplc="90F20B9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485"/>
    <w:rsid w:val="00003ECC"/>
    <w:rsid w:val="00043485"/>
    <w:rsid w:val="0004686D"/>
    <w:rsid w:val="00063915"/>
    <w:rsid w:val="000921FE"/>
    <w:rsid w:val="000B0178"/>
    <w:rsid w:val="000E7EB7"/>
    <w:rsid w:val="000F78D4"/>
    <w:rsid w:val="0020581E"/>
    <w:rsid w:val="00233E51"/>
    <w:rsid w:val="00241C8C"/>
    <w:rsid w:val="00254602"/>
    <w:rsid w:val="00310C69"/>
    <w:rsid w:val="0033525E"/>
    <w:rsid w:val="003432AE"/>
    <w:rsid w:val="00384262"/>
    <w:rsid w:val="00491565"/>
    <w:rsid w:val="00510779"/>
    <w:rsid w:val="00536719"/>
    <w:rsid w:val="00592118"/>
    <w:rsid w:val="005A0595"/>
    <w:rsid w:val="00681E81"/>
    <w:rsid w:val="0068365D"/>
    <w:rsid w:val="006958CD"/>
    <w:rsid w:val="006E0823"/>
    <w:rsid w:val="00731E0D"/>
    <w:rsid w:val="00773DC4"/>
    <w:rsid w:val="0088747B"/>
    <w:rsid w:val="008C413C"/>
    <w:rsid w:val="008E704C"/>
    <w:rsid w:val="00A362B2"/>
    <w:rsid w:val="00A43C47"/>
    <w:rsid w:val="00A50881"/>
    <w:rsid w:val="00A70832"/>
    <w:rsid w:val="00AD5059"/>
    <w:rsid w:val="00AE1DD1"/>
    <w:rsid w:val="00B64A81"/>
    <w:rsid w:val="00BB078F"/>
    <w:rsid w:val="00C34DB7"/>
    <w:rsid w:val="00C64566"/>
    <w:rsid w:val="00CC3CEC"/>
    <w:rsid w:val="00D1188F"/>
    <w:rsid w:val="00D4749E"/>
    <w:rsid w:val="00D97CA3"/>
    <w:rsid w:val="00DA19BA"/>
    <w:rsid w:val="00DB400E"/>
    <w:rsid w:val="00E908F3"/>
    <w:rsid w:val="00F30003"/>
    <w:rsid w:val="00F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C1DDC"/>
  <w15:docId w15:val="{0C6E2AD7-46F7-4489-A29B-229A36D1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C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C69"/>
    <w:rPr>
      <w:sz w:val="18"/>
      <w:szCs w:val="18"/>
    </w:rPr>
  </w:style>
  <w:style w:type="character" w:customStyle="1" w:styleId="fontstyle01">
    <w:name w:val="fontstyle01"/>
    <w:basedOn w:val="a0"/>
    <w:rsid w:val="00DA19BA"/>
    <w:rPr>
      <w:rFonts w:ascii="新宋体" w:eastAsia="新宋体" w:hAnsi="新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A19BA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DA19BA"/>
    <w:pPr>
      <w:ind w:firstLineChars="200" w:firstLine="420"/>
    </w:pPr>
  </w:style>
  <w:style w:type="character" w:styleId="a8">
    <w:name w:val="Strong"/>
    <w:basedOn w:val="a0"/>
    <w:qFormat/>
    <w:rsid w:val="006E082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D638-F2EC-41C5-8787-E003C3B0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217</Words>
  <Characters>1243</Characters>
  <Application>Microsoft Office Word</Application>
  <DocSecurity>0</DocSecurity>
  <Lines>10</Lines>
  <Paragraphs>2</Paragraphs>
  <ScaleCrop>false</ScaleCrop>
  <Company>china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30</cp:revision>
  <dcterms:created xsi:type="dcterms:W3CDTF">2019-09-26T01:46:00Z</dcterms:created>
  <dcterms:modified xsi:type="dcterms:W3CDTF">2019-09-27T06:13:00Z</dcterms:modified>
</cp:coreProperties>
</file>