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1285" w:firstLineChars="400"/>
        <w:jc w:val="both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  <w:t>“不忘初心，牢记使命”</w:t>
      </w:r>
    </w:p>
    <w:p>
      <w:pPr>
        <w:ind w:firstLine="2249" w:firstLineChars="700"/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32"/>
          <w:szCs w:val="32"/>
          <w:lang w:val="en-US" w:eastAsia="zh-CN"/>
        </w:rPr>
        <w:t>----服装学院中法合作教工支部学习计划</w:t>
      </w:r>
    </w:p>
    <w:p>
      <w:pPr>
        <w:rPr>
          <w:rFonts w:hint="eastAsia"/>
          <w:lang w:val="en-US" w:eastAsia="zh-CN"/>
        </w:rPr>
      </w:pPr>
    </w:p>
    <w:p>
      <w:pPr>
        <w:numPr>
          <w:ilvl w:val="0"/>
          <w:numId w:val="1"/>
        </w:num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专题党课、主题党日安排（9月27日前）</w:t>
      </w:r>
    </w:p>
    <w:p>
      <w:pPr>
        <w:numPr>
          <w:ilvl w:val="0"/>
          <w:numId w:val="2"/>
        </w:num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专题党课</w:t>
      </w:r>
    </w:p>
    <w:p>
      <w:pPr>
        <w:numPr>
          <w:ilvl w:val="0"/>
          <w:numId w:val="0"/>
        </w:numPr>
        <w:ind w:firstLine="560" w:firstLineChars="20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实践环节1</w:t>
      </w:r>
    </w:p>
    <w:p>
      <w:pPr>
        <w:numPr>
          <w:ilvl w:val="0"/>
          <w:numId w:val="0"/>
        </w:numPr>
        <w:ind w:firstLine="560" w:firstLineChars="20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9月24日（周二）12:00启动“不忘初心、牢记使命”学习活动，安排教工党员学习两本书及“学习强国”平台。</w:t>
      </w:r>
    </w:p>
    <w:p>
      <w:pPr>
        <w:numPr>
          <w:ilvl w:val="0"/>
          <w:numId w:val="0"/>
        </w:numPr>
        <w:ind w:firstLine="560" w:firstLineChars="20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地点：中法合作会议室</w:t>
      </w:r>
    </w:p>
    <w:p>
      <w:pPr>
        <w:numPr>
          <w:ilvl w:val="0"/>
          <w:numId w:val="0"/>
        </w:numPr>
        <w:ind w:firstLine="560" w:firstLineChars="200"/>
        <w:rPr>
          <w:rFonts w:hint="eastAsia"/>
          <w:sz w:val="28"/>
          <w:szCs w:val="28"/>
          <w:lang w:val="en-US" w:eastAsia="zh-CN"/>
        </w:rPr>
      </w:pPr>
    </w:p>
    <w:p>
      <w:pPr>
        <w:numPr>
          <w:ilvl w:val="0"/>
          <w:numId w:val="2"/>
        </w:num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主题党日</w:t>
      </w:r>
    </w:p>
    <w:p>
      <w:pPr>
        <w:numPr>
          <w:ilvl w:val="0"/>
          <w:numId w:val="0"/>
        </w:numPr>
        <w:ind w:firstLine="560" w:firstLineChars="20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实践环节2</w:t>
      </w:r>
    </w:p>
    <w:p>
      <w:pPr>
        <w:numPr>
          <w:ilvl w:val="0"/>
          <w:numId w:val="0"/>
        </w:numPr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 xml:space="preserve">   10月11日（周五）12:00开展读书学习交流活动，支部书记“讲专题党课”</w:t>
      </w:r>
    </w:p>
    <w:p>
      <w:pPr>
        <w:numPr>
          <w:ilvl w:val="0"/>
          <w:numId w:val="0"/>
        </w:numPr>
        <w:ind w:firstLine="560" w:firstLineChars="20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地点：中法合作会议室</w:t>
      </w:r>
    </w:p>
    <w:p>
      <w:pPr>
        <w:numPr>
          <w:ilvl w:val="0"/>
          <w:numId w:val="0"/>
        </w:numPr>
        <w:rPr>
          <w:rFonts w:hint="eastAsia"/>
          <w:sz w:val="28"/>
          <w:szCs w:val="28"/>
          <w:lang w:val="en-US" w:eastAsia="zh-CN"/>
        </w:rPr>
      </w:pPr>
    </w:p>
    <w:p>
      <w:pPr>
        <w:numPr>
          <w:ilvl w:val="0"/>
          <w:numId w:val="0"/>
        </w:numPr>
        <w:ind w:firstLine="560" w:firstLineChars="20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实践环节3</w:t>
      </w:r>
    </w:p>
    <w:p>
      <w:pPr>
        <w:numPr>
          <w:ilvl w:val="0"/>
          <w:numId w:val="0"/>
        </w:numPr>
        <w:ind w:firstLine="560" w:firstLineChars="20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10月18日（周五</w:t>
      </w:r>
      <w:bookmarkStart w:id="0" w:name="_GoBack"/>
      <w:bookmarkEnd w:id="0"/>
      <w:r>
        <w:rPr>
          <w:rFonts w:hint="eastAsia"/>
          <w:sz w:val="28"/>
          <w:szCs w:val="28"/>
          <w:lang w:val="en-US" w:eastAsia="zh-CN"/>
        </w:rPr>
        <w:t>）支部组织开展“主题党日”，开展志愿者服务或者事实好事，与上海市服装行业协会党支部开展“不忘初心、牢记使命”学习交流活动。</w:t>
      </w:r>
    </w:p>
    <w:p>
      <w:pPr>
        <w:numPr>
          <w:ilvl w:val="0"/>
          <w:numId w:val="1"/>
        </w:numPr>
        <w:ind w:left="0" w:leftChars="0" w:firstLine="0" w:firstLineChars="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支部书记专题党课课件、讲稿（10月18日前）</w:t>
      </w:r>
    </w:p>
    <w:p>
      <w:pPr>
        <w:numPr>
          <w:ilvl w:val="0"/>
          <w:numId w:val="1"/>
        </w:numPr>
        <w:ind w:left="0" w:leftChars="0" w:firstLine="0" w:firstLineChars="0"/>
        <w:rPr>
          <w:rFonts w:hint="eastAsia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  <w:lang w:val="en-US" w:eastAsia="zh-CN"/>
        </w:rPr>
        <w:t>主题党日方案、总结（11月1日前）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E890C2E0"/>
    <w:multiLevelType w:val="singleLevel"/>
    <w:tmpl w:val="E890C2E0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348E32EA"/>
    <w:multiLevelType w:val="singleLevel"/>
    <w:tmpl w:val="348E32EA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1551B7B"/>
    <w:rsid w:val="06430360"/>
    <w:rsid w:val="346C4C3A"/>
    <w:rsid w:val="41551B7B"/>
    <w:rsid w:val="56813D4A"/>
    <w:rsid w:val="5A9670C7"/>
    <w:rsid w:val="5D475D16"/>
    <w:rsid w:val="60722EBD"/>
    <w:rsid w:val="617B2FEE"/>
    <w:rsid w:val="66CD19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8</TotalTime>
  <ScaleCrop>false</ScaleCrop>
  <LinksUpToDate>false</LinksUpToDate>
  <CharactersWithSpaces>0</CharactersWithSpaces>
  <Application>WPS Office_10.1.0.7698_F1E327BC-269C-435d-A152-05C5408002CA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2019-09-23T02:23:00Z</dcterms:created>
  <dc:creator>Hudiadia中法胡老师</dc:creator>
  <cp:lastModifiedBy>Hudiadia中法胡老师</cp:lastModifiedBy>
  <dcterms:modified xsi:type="dcterms:W3CDTF">2019-09-30T06:06:51Z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