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jc w:val="center"/>
        <w:rPr>
          <w:rFonts w:eastAsia="宋体"/>
          <w:b/>
          <w:bCs/>
          <w:color w:val="FF0000"/>
          <w:sz w:val="56"/>
        </w:rPr>
      </w:pPr>
      <w:r>
        <w:rPr>
          <w:rFonts w:hint="eastAsia" w:eastAsia="宋体"/>
          <w:b/>
          <w:bCs/>
          <w:color w:val="FF0000"/>
          <w:sz w:val="56"/>
        </w:rPr>
        <w:t>中共上海工程技术大学党校</w:t>
      </w:r>
    </w:p>
    <w:p>
      <w:pPr>
        <w:adjustRightInd w:val="0"/>
        <w:jc w:val="center"/>
        <w:rPr>
          <w:rFonts w:eastAsia="宋体"/>
          <w:b/>
          <w:bCs/>
          <w:color w:val="FF0000"/>
          <w:sz w:val="56"/>
        </w:rPr>
      </w:pPr>
      <w:r>
        <w:rPr>
          <w:rFonts w:eastAsia="宋体"/>
          <w:b/>
          <w:bCs/>
          <w:color w:val="FF0000"/>
          <w:sz w:val="56"/>
        </w:rPr>
        <w:t>服装学院中法合作教师党支部“不忘初心、牢记使命”主题教育</w:t>
      </w:r>
    </w:p>
    <w:p>
      <w:pPr>
        <w:adjustRightInd w:val="0"/>
        <w:jc w:val="center"/>
        <w:rPr>
          <w:rFonts w:ascii="宋体" w:eastAsia="宋体"/>
          <w:b/>
          <w:bCs/>
          <w:color w:val="FF0000"/>
          <w:sz w:val="56"/>
          <w:szCs w:val="72"/>
        </w:rPr>
      </w:pPr>
      <w:r>
        <w:rPr>
          <w:rFonts w:hint="eastAsia" w:eastAsia="宋体"/>
          <w:b/>
          <w:bCs/>
          <w:color w:val="FF0000"/>
          <w:sz w:val="56"/>
        </w:rPr>
        <w:t>简  报</w:t>
      </w:r>
    </w:p>
    <w:p>
      <w:pPr>
        <w:adjustRightInd w:val="0"/>
        <w:snapToGrid w:val="0"/>
        <w:jc w:val="center"/>
        <w:rPr>
          <w:rFonts w:eastAsia="宋体"/>
          <w:b/>
          <w:bCs/>
          <w:color w:val="FF0000"/>
          <w:sz w:val="28"/>
        </w:rPr>
      </w:pPr>
      <w:r>
        <w:rPr>
          <w:rFonts w:hint="eastAsia" w:eastAsia="宋体"/>
          <w:b/>
          <w:bCs/>
          <w:color w:val="FF0000"/>
          <w:sz w:val="28"/>
        </w:rPr>
        <w:t>（2019年</w:t>
      </w:r>
      <w:r>
        <w:rPr>
          <w:rFonts w:hint="default" w:eastAsia="宋体"/>
          <w:b/>
          <w:bCs/>
          <w:color w:val="FF0000"/>
          <w:sz w:val="28"/>
          <w:lang w:val="en-US"/>
        </w:rPr>
        <w:t>10</w:t>
      </w:r>
      <w:r>
        <w:rPr>
          <w:rFonts w:hint="eastAsia" w:eastAsia="宋体"/>
          <w:b/>
          <w:bCs/>
          <w:color w:val="FF0000"/>
          <w:sz w:val="28"/>
        </w:rPr>
        <w:t>月</w:t>
      </w:r>
      <w:r>
        <w:rPr>
          <w:rFonts w:hint="default" w:eastAsia="宋体"/>
          <w:b/>
          <w:bCs/>
          <w:color w:val="FF0000"/>
          <w:sz w:val="28"/>
          <w:lang w:val="en-US"/>
        </w:rPr>
        <w:t>11</w:t>
      </w:r>
      <w:r>
        <w:rPr>
          <w:rFonts w:hint="eastAsia" w:eastAsia="宋体"/>
          <w:b/>
          <w:bCs/>
          <w:color w:val="FF0000"/>
          <w:sz w:val="28"/>
        </w:rPr>
        <w:t>日）</w:t>
      </w:r>
    </w:p>
    <w:p>
      <w:pPr>
        <w:adjustRightInd w:val="0"/>
        <w:snapToGrid w:val="0"/>
        <w:jc w:val="center"/>
        <w:rPr>
          <w:rFonts w:eastAsia="宋体"/>
          <w:b/>
          <w:bCs/>
          <w:color w:val="FF0000"/>
          <w:sz w:val="28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120015</wp:posOffset>
                </wp:positionV>
                <wp:extent cx="5549900" cy="3175"/>
                <wp:effectExtent l="0" t="19050" r="12700" b="349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3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4pt;margin-top:9.45pt;height:0.25pt;width:437pt;z-index:251659264;mso-width-relative:page;mso-height-relative:page;" filled="f" stroked="t" coordsize="21600,21600" o:gfxdata="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NRps02wAAAAkBAAAPAAAAAAAAAAEAIAAAACIA&#10;AABkcnMvZG93bnJldi54bWxQSwECFAAUAAAACACHTuJABX1kaM0BAABgAwAADgAAAAAAAAABACAA&#10;AAAqAQAAZHJzL2Uyb0RvYy54bWxQSwUGAAAAAAYABgBZAQAAa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20" w:lineRule="exact"/>
        <w:jc w:val="center"/>
        <w:rPr>
          <w:rStyle w:val="9"/>
          <w:rFonts w:hint="default"/>
          <w:b/>
        </w:rPr>
      </w:pPr>
    </w:p>
    <w:p>
      <w:pPr>
        <w:spacing w:before="156" w:beforeLines="50" w:line="520" w:lineRule="exact"/>
        <w:ind w:firstLine="560" w:firstLineChars="200"/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</w:pP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  <w:lang w:val="en-US"/>
        </w:rPr>
        <w:t>10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  <w:t>月11日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服装学院中法合作教师党支部</w:t>
      </w:r>
      <w:r>
        <w:rPr>
          <w:rStyle w:val="9"/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  <w:t>全体党员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召开了“不忘初心、牢记使命”主题教育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  <w:t>专题党课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。会上支部书记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  <w:t>胡强</w:t>
      </w:r>
      <w:r>
        <w:rPr>
          <w:rStyle w:val="9"/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  <w:t>老师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传达了校党委</w:t>
      </w:r>
      <w:r>
        <w:rPr>
          <w:rStyle w:val="9"/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  <w:t>要求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党课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必须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聚焦“四个讲清楚”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重点讲清自己的学习体会、讲清存在的差距不足、讲清改进工作的思路举措、讲清对初心使命的感悟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的</w:t>
      </w:r>
      <w:r>
        <w:rPr>
          <w:rStyle w:val="9"/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  <w:t>精神</w:t>
      </w:r>
      <w:r>
        <w:rPr>
          <w:rStyle w:val="9"/>
          <w:rFonts w:hint="eastAsia" w:asciiTheme="minorEastAsia" w:hAnsiTheme="minorEastAsia" w:eastAsiaTheme="minorEastAsia" w:cstheme="minorEastAsia"/>
          <w:bCs/>
          <w:sz w:val="28"/>
          <w:szCs w:val="28"/>
        </w:rPr>
        <w:t>。</w:t>
      </w:r>
    </w:p>
    <w:p>
      <w:pPr>
        <w:spacing w:line="240" w:lineRule="auto"/>
        <w:ind w:left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231775</wp:posOffset>
            </wp:positionV>
            <wp:extent cx="3794760" cy="2619375"/>
            <wp:effectExtent l="0" t="0" r="1524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2478" b="15753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</w:t>
      </w:r>
    </w:p>
    <w:p>
      <w:pPr>
        <w:spacing w:line="240" w:lineRule="auto"/>
        <w:ind w:left="0" w:firstLine="0" w:firstLineChars="0"/>
        <w:jc w:val="both"/>
        <w:rPr>
          <w:rFonts w:hint="eastAsia"/>
          <w:lang w:val="en-US" w:eastAsia="zh-CN"/>
        </w:rPr>
      </w:pPr>
    </w:p>
    <w:p>
      <w:pPr>
        <w:spacing w:line="240" w:lineRule="auto"/>
        <w:ind w:firstLine="560" w:firstLineChars="200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Style w:val="9"/>
          <w:rFonts w:hint="default"/>
          <w:bCs/>
        </w:rPr>
        <w:t>在会议上支部书记胡强老师</w:t>
      </w:r>
      <w:r>
        <w:rPr>
          <w:rStyle w:val="9"/>
          <w:rFonts w:hint="eastAsia" w:eastAsia="新宋体"/>
          <w:bCs/>
          <w:lang w:val="en-US" w:eastAsia="zh-CN"/>
        </w:rPr>
        <w:t>强调了此次学习的两个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重点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：一是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重点学习《学习党史、新中国史，增强守初心担使命的坚定自觉》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《做学习践行党章的表率》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《习近平新时代中国特色社会主义思想学习纲要》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；二是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认真检视整改对照学习的党章、《准则》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《条例》和群众提的意见建议等，进一步梳理提交的检视问题清单，明确列出思想问题和工作问题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spacing w:line="24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在会议上播放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学校“不忘初心、牢记使命”主题教育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四个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课件资源，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展开了四个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学习内容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对初心和使命的感悟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对习近平总书记关于教育的重要论述的学习体会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思想上、工作上、作风上存在的差距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加强和改进的思路措施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以此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对本单位全体</w:t>
      </w:r>
      <w:r>
        <w:rPr>
          <w:rFonts w:hint="eastAsia" w:ascii="仿宋" w:hAnsi="仿宋" w:eastAsia="仿宋"/>
          <w:sz w:val="32"/>
          <w:szCs w:val="32"/>
        </w:rPr>
        <w:t>党员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全覆盖进行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主题教育专题培训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2490470" cy="13658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736" b="7124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8890" cy="1433830"/>
            <wp:effectExtent l="0" t="0" r="381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93010" cy="14027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1745" cy="144653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r="25593" b="2440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 w:firstLine="560" w:firstLineChars="200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会议中支部书记胡强老师明确了后续的学习任务：在之前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对照学习的党章、《准则》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《条例》和群众提的意见建议等，梳理提交的检视问题清单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前提下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，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进一步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明确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每位党员必须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列出思想问题和工作问题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及整改举措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240" w:lineRule="auto"/>
        <w:ind w:leftChars="0" w:firstLine="560" w:firstLineChars="200"/>
        <w:rPr>
          <w:rStyle w:val="9"/>
          <w:rFonts w:hint="default"/>
          <w:bCs/>
        </w:rPr>
      </w:pPr>
      <w:r>
        <w:rPr>
          <w:rStyle w:val="9"/>
          <w:rFonts w:hint="default"/>
          <w:bCs/>
        </w:rPr>
        <w:t>支部</w:t>
      </w:r>
      <w:r>
        <w:rPr>
          <w:rStyle w:val="9"/>
          <w:rFonts w:hint="eastAsia" w:eastAsia="新宋体"/>
          <w:bCs/>
          <w:lang w:val="en-US" w:eastAsia="zh-CN"/>
        </w:rPr>
        <w:t>的</w:t>
      </w:r>
      <w:r>
        <w:rPr>
          <w:rStyle w:val="9"/>
          <w:rFonts w:hint="default"/>
          <w:bCs/>
        </w:rPr>
        <w:t>党员</w:t>
      </w:r>
      <w:r>
        <w:rPr>
          <w:rStyle w:val="9"/>
          <w:rFonts w:hint="eastAsia" w:eastAsia="新宋体"/>
          <w:bCs/>
          <w:lang w:val="en-US" w:eastAsia="zh-CN"/>
        </w:rPr>
        <w:t>教师们</w:t>
      </w:r>
      <w:r>
        <w:rPr>
          <w:rStyle w:val="9"/>
          <w:rFonts w:hint="default"/>
          <w:bCs/>
        </w:rPr>
        <w:t>都积极</w:t>
      </w:r>
      <w:r>
        <w:rPr>
          <w:rStyle w:val="9"/>
          <w:rFonts w:hint="eastAsia" w:eastAsia="新宋体"/>
          <w:bCs/>
          <w:lang w:val="en-US" w:eastAsia="zh-CN"/>
        </w:rPr>
        <w:t>表态：</w:t>
      </w:r>
      <w:r>
        <w:rPr>
          <w:rStyle w:val="9"/>
          <w:rFonts w:hint="default"/>
          <w:bCs/>
        </w:rPr>
        <w:t>响应党的号召</w:t>
      </w:r>
      <w:r>
        <w:rPr>
          <w:rStyle w:val="9"/>
          <w:rFonts w:hint="eastAsia" w:eastAsia="新宋体"/>
          <w:bCs/>
          <w:lang w:eastAsia="zh-CN"/>
        </w:rPr>
        <w:t>，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把政治责任与社会责任放在首位，作真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val="en-US" w:eastAsia="zh-CN"/>
        </w:rPr>
        <w:t>做好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学问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提高理论水平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道德水准、学术功底、科研能力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把深入学习贯穿主题教育全过程，自觉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val="en-US" w:eastAsia="zh-CN"/>
        </w:rPr>
        <w:t>运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用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习近平新时代中国特色社会主义思想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t>提升思想方法、改造工作方法，把学习成效转化为推动工作的具体措施，用干净和担当诠释忠诚，用行动和成效践行“两个维护”，不断开创各项工作新局面，把教书育人做到极致。</w:t>
      </w:r>
      <w:r>
        <w:rPr>
          <w:rFonts w:hint="eastAsia" w:asciiTheme="minorEastAsia" w:hAnsiTheme="minorEastAsia" w:cstheme="minorEastAsia"/>
          <w:color w:val="000000"/>
          <w:sz w:val="28"/>
          <w:szCs w:val="28"/>
        </w:rPr>
        <w:br w:type="textWrapping"/>
      </w:r>
    </w:p>
    <w:p>
      <w:pPr>
        <w:spacing w:before="156" w:beforeLines="50" w:line="520" w:lineRule="exact"/>
        <w:ind w:firstLine="560" w:firstLineChars="200"/>
        <w:jc w:val="right"/>
        <w:rPr>
          <w:rStyle w:val="9"/>
          <w:rFonts w:hint="default"/>
          <w:bCs/>
        </w:rPr>
      </w:pPr>
      <w:r>
        <w:rPr>
          <w:rStyle w:val="9"/>
          <w:rFonts w:hint="default"/>
          <w:bCs/>
        </w:rPr>
        <w:t>服装学院中法合作教师党支部</w:t>
      </w:r>
    </w:p>
    <w:p>
      <w:pPr>
        <w:wordWrap w:val="0"/>
        <w:spacing w:before="156" w:beforeLines="50" w:line="520" w:lineRule="exact"/>
        <w:ind w:firstLine="560" w:firstLineChars="200"/>
        <w:jc w:val="right"/>
        <w:rPr>
          <w:rStyle w:val="9"/>
          <w:bCs/>
        </w:rPr>
      </w:pPr>
      <w:r>
        <w:rPr>
          <w:rStyle w:val="9"/>
          <w:rFonts w:hint="default"/>
          <w:bCs/>
        </w:rPr>
        <w:t>2019</w:t>
      </w:r>
      <w:r>
        <w:rPr>
          <w:rStyle w:val="9"/>
          <w:bCs/>
        </w:rPr>
        <w:t>年</w:t>
      </w:r>
      <w:r>
        <w:rPr>
          <w:rStyle w:val="9"/>
          <w:rFonts w:eastAsia="新宋体"/>
          <w:bCs/>
          <w:lang w:val="en-US" w:eastAsia="zh-CN"/>
        </w:rPr>
        <w:t>10</w:t>
      </w:r>
      <w:r>
        <w:rPr>
          <w:rStyle w:val="9"/>
          <w:bCs/>
        </w:rPr>
        <w:t>月</w:t>
      </w:r>
      <w:r>
        <w:rPr>
          <w:rStyle w:val="9"/>
          <w:rFonts w:eastAsia="新宋体"/>
          <w:bCs/>
          <w:lang w:val="en-US" w:eastAsia="zh-CN"/>
        </w:rPr>
        <w:t>12</w:t>
      </w:r>
      <w:bookmarkStart w:id="0" w:name="_GoBack"/>
      <w:bookmarkEnd w:id="0"/>
      <w:r>
        <w:rPr>
          <w:rStyle w:val="9"/>
          <w:bCs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17740012"/>
      <w:docPartObj>
        <w:docPartGallery w:val="autotext"/>
      </w:docPartObj>
    </w:sdtPr>
    <w:sdtContent>
      <w:p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485"/>
    <w:rsid w:val="00003ECC"/>
    <w:rsid w:val="00043485"/>
    <w:rsid w:val="0004686D"/>
    <w:rsid w:val="00063915"/>
    <w:rsid w:val="000921FE"/>
    <w:rsid w:val="000B0178"/>
    <w:rsid w:val="000E7EB7"/>
    <w:rsid w:val="000F78D4"/>
    <w:rsid w:val="0020581E"/>
    <w:rsid w:val="00233E51"/>
    <w:rsid w:val="00241C8C"/>
    <w:rsid w:val="00254602"/>
    <w:rsid w:val="00310C69"/>
    <w:rsid w:val="0033525E"/>
    <w:rsid w:val="003432AE"/>
    <w:rsid w:val="00384262"/>
    <w:rsid w:val="00491565"/>
    <w:rsid w:val="00510779"/>
    <w:rsid w:val="00532297"/>
    <w:rsid w:val="00536719"/>
    <w:rsid w:val="00592118"/>
    <w:rsid w:val="005A0595"/>
    <w:rsid w:val="00681E81"/>
    <w:rsid w:val="0068365D"/>
    <w:rsid w:val="006958CD"/>
    <w:rsid w:val="006E0823"/>
    <w:rsid w:val="00731E0D"/>
    <w:rsid w:val="00773DC4"/>
    <w:rsid w:val="0088747B"/>
    <w:rsid w:val="008C413C"/>
    <w:rsid w:val="008E704C"/>
    <w:rsid w:val="00A362B2"/>
    <w:rsid w:val="00A43C47"/>
    <w:rsid w:val="00A50881"/>
    <w:rsid w:val="00A70832"/>
    <w:rsid w:val="00AD5059"/>
    <w:rsid w:val="00AE1DD1"/>
    <w:rsid w:val="00B64A81"/>
    <w:rsid w:val="00BB078F"/>
    <w:rsid w:val="00C34DB7"/>
    <w:rsid w:val="00C64566"/>
    <w:rsid w:val="00CC3CEC"/>
    <w:rsid w:val="00D1188F"/>
    <w:rsid w:val="00D4749E"/>
    <w:rsid w:val="00D97CA3"/>
    <w:rsid w:val="00DA19BA"/>
    <w:rsid w:val="00DB400E"/>
    <w:rsid w:val="00E908F3"/>
    <w:rsid w:val="00F30003"/>
    <w:rsid w:val="00F91DC6"/>
    <w:rsid w:val="0B002F67"/>
    <w:rsid w:val="12253480"/>
    <w:rsid w:val="19350459"/>
    <w:rsid w:val="1BCD7002"/>
    <w:rsid w:val="26984301"/>
    <w:rsid w:val="2E4103EC"/>
    <w:rsid w:val="344B237C"/>
    <w:rsid w:val="3BA44A26"/>
    <w:rsid w:val="5DCD78F8"/>
    <w:rsid w:val="79BF6EA2"/>
    <w:rsid w:val="7C0E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  <w:style w:type="character" w:customStyle="1" w:styleId="9">
    <w:name w:val="fontstyle01"/>
    <w:basedOn w:val="4"/>
    <w:uiPriority w:val="0"/>
    <w:rPr>
      <w:rFonts w:hint="eastAsia" w:ascii="新宋体" w:hAnsi="新宋体" w:eastAsia="新宋体"/>
      <w:color w:val="000000"/>
      <w:sz w:val="28"/>
      <w:szCs w:val="28"/>
    </w:rPr>
  </w:style>
  <w:style w:type="character" w:customStyle="1" w:styleId="10">
    <w:name w:val="fontstyle21"/>
    <w:basedOn w:val="4"/>
    <w:uiPriority w:val="0"/>
    <w:rPr>
      <w:rFonts w:hint="eastAsia" w:ascii="黑体" w:hAnsi="黑体" w:eastAsia="黑体"/>
      <w:color w:val="000000"/>
      <w:sz w:val="28"/>
      <w:szCs w:val="2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80D638-F2EC-41C5-8787-E003C3B0C1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217</Words>
  <Characters>1243</Characters>
  <Lines>10</Lines>
  <Paragraphs>2</Paragraphs>
  <TotalTime>3</TotalTime>
  <ScaleCrop>false</ScaleCrop>
  <LinksUpToDate>false</LinksUpToDate>
  <CharactersWithSpaces>1458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2019-09-26T01:46:00Z</dcterms:created>
  <dc:creator>ntko</dc:creator>
  <cp:lastModifiedBy>Hudiadia中法胡老师</cp:lastModifiedBy>
  <dcterms:modified xsi:type="dcterms:W3CDTF">2019-10-18T01:15:30Z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