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附件2：</w:t>
      </w:r>
    </w:p>
    <w:p>
      <w:pPr>
        <w:widowControl/>
        <w:spacing w:line="460" w:lineRule="exact"/>
        <w:jc w:val="center"/>
        <w:rPr>
          <w:rFonts w:hint="eastAsia"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  <w:lang w:val="en-US" w:eastAsia="zh-CN"/>
        </w:rPr>
        <w:t>11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月组织生活计划一览表</w:t>
      </w:r>
    </w:p>
    <w:p>
      <w:pPr>
        <w:widowControl/>
        <w:spacing w:after="319" w:afterLines="100" w:line="460" w:lineRule="exact"/>
        <w:jc w:val="center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（二级党组织填写）</w:t>
      </w:r>
    </w:p>
    <w:p>
      <w:pPr>
        <w:widowControl/>
        <w:spacing w:after="319" w:afterLines="100" w:line="460" w:lineRule="exact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党委（党总支）</w:t>
      </w:r>
      <w:r>
        <w:rPr>
          <w:rFonts w:hint="eastAsia" w:ascii="仿宋_GB2312" w:hAnsi="Arial" w:eastAsia="仿宋_GB2312" w:cs="Arial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Arial" w:eastAsia="仿宋_GB2312" w:cs="Arial"/>
          <w:kern w:val="0"/>
          <w:sz w:val="28"/>
          <w:szCs w:val="28"/>
          <w:u w:val="single"/>
          <w:lang w:eastAsia="zh-CN"/>
        </w:rPr>
        <w:t>服装学院党委</w:t>
      </w:r>
      <w:r>
        <w:rPr>
          <w:rFonts w:hint="eastAsia" w:ascii="仿宋_GB2312" w:hAnsi="Arial" w:eastAsia="仿宋_GB2312" w:cs="Arial"/>
          <w:kern w:val="0"/>
          <w:sz w:val="28"/>
          <w:szCs w:val="28"/>
          <w:u w:val="single"/>
        </w:rPr>
        <w:t xml:space="preserve">  </w:t>
      </w:r>
    </w:p>
    <w:tbl>
      <w:tblPr>
        <w:tblStyle w:val="3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651"/>
        <w:gridCol w:w="1718"/>
        <w:gridCol w:w="3218"/>
        <w:gridCol w:w="2523"/>
        <w:gridCol w:w="1663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党支部名称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ind w:left="-92" w:leftChars="-44" w:right="-162" w:rightChars="-77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拟召开时间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ind w:left="-92" w:leftChars="-44" w:right="-162" w:rightChars="-77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拟召开地点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类型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支委会、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党员大会、党课、其他组织生活等）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主题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观摩联系人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中法学生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长宁校区中方办公室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党员大会</w:t>
            </w:r>
            <w:bookmarkStart w:id="0" w:name="_GoBack"/>
            <w:bookmarkEnd w:id="0"/>
          </w:p>
        </w:tc>
        <w:tc>
          <w:tcPr>
            <w:tcW w:w="252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党支部改选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张漪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康敏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18019013848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中法学生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长宁校区教学楼报告厅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主题党日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入党积极分子培训学习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张漪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康敏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18019013848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中法学生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11月28日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长宁校区中方办公室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党员大会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“不忘初心、牢记使命”主题教育支部总结交流会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张漪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康敏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18019013848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</w:t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fldChar w:fldCharType="begin"/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instrText xml:space="preserve"> HYPERLINK "mailto:此表请于当月5日前发至党委组织部邮箱zzb@sues.edu.cn" </w:instrText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fldChar w:fldCharType="separate"/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此表请于当月5日前发至党委组织部邮箱zzb@sues.edu.cn</w:t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C0C56"/>
    <w:rsid w:val="00A7162F"/>
    <w:rsid w:val="033E483A"/>
    <w:rsid w:val="07C66F5D"/>
    <w:rsid w:val="07D637F8"/>
    <w:rsid w:val="08E36AEF"/>
    <w:rsid w:val="09A568A0"/>
    <w:rsid w:val="0C9E71AD"/>
    <w:rsid w:val="121963A4"/>
    <w:rsid w:val="143055C0"/>
    <w:rsid w:val="165D3119"/>
    <w:rsid w:val="1A3D3218"/>
    <w:rsid w:val="1A7F446F"/>
    <w:rsid w:val="1D3C02B5"/>
    <w:rsid w:val="1FBC48D1"/>
    <w:rsid w:val="26594688"/>
    <w:rsid w:val="33632A2E"/>
    <w:rsid w:val="362A28A6"/>
    <w:rsid w:val="38237C41"/>
    <w:rsid w:val="39DD326A"/>
    <w:rsid w:val="3F6603FF"/>
    <w:rsid w:val="40F4539F"/>
    <w:rsid w:val="454B7EEA"/>
    <w:rsid w:val="4AEE3C2B"/>
    <w:rsid w:val="4F6C0C56"/>
    <w:rsid w:val="50A85625"/>
    <w:rsid w:val="5D9B3EA0"/>
    <w:rsid w:val="5D9E44A9"/>
    <w:rsid w:val="61F24BD4"/>
    <w:rsid w:val="644C3953"/>
    <w:rsid w:val="6CF607C7"/>
    <w:rsid w:val="72A2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2019-04-03T02:42:00Z</dcterms:created>
  <dc:creator>Cynthia</dc:creator>
  <cp:lastModifiedBy>Administrator</cp:lastModifiedBy>
  <dcterms:modified xsi:type="dcterms:W3CDTF">2019-10-31T10:38:08Z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