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2EA" w:rsidRDefault="00E963F1">
      <w:pPr>
        <w:spacing w:line="500" w:lineRule="exact"/>
        <w:rPr>
          <w:rFonts w:ascii="华文中宋" w:eastAsia="华文中宋" w:hAnsi="华文中宋"/>
          <w:bCs/>
          <w:sz w:val="28"/>
          <w:szCs w:val="28"/>
        </w:rPr>
      </w:pPr>
      <w:r>
        <w:rPr>
          <w:rFonts w:ascii="华文中宋" w:eastAsia="华文中宋" w:hAnsi="华文中宋" w:hint="eastAsia"/>
          <w:bCs/>
          <w:sz w:val="28"/>
          <w:szCs w:val="28"/>
        </w:rPr>
        <w:t>附件4：</w:t>
      </w:r>
    </w:p>
    <w:p w:rsidR="006832EA" w:rsidRDefault="00E963F1">
      <w:pPr>
        <w:spacing w:line="500" w:lineRule="exact"/>
        <w:jc w:val="center"/>
        <w:rPr>
          <w:rFonts w:ascii="华文中宋" w:eastAsia="华文中宋" w:hAnsi="华文中宋"/>
          <w:b/>
          <w:sz w:val="36"/>
          <w:szCs w:val="36"/>
        </w:rPr>
      </w:pPr>
      <w:r>
        <w:rPr>
          <w:rFonts w:ascii="华文中宋" w:eastAsia="华文中宋" w:hAnsi="华文中宋"/>
          <w:b/>
          <w:sz w:val="36"/>
          <w:szCs w:val="36"/>
        </w:rPr>
        <w:t>“</w:t>
      </w:r>
      <w:r>
        <w:rPr>
          <w:rFonts w:ascii="华文中宋" w:eastAsia="华文中宋" w:hAnsi="华文中宋" w:hint="eastAsia"/>
          <w:b/>
          <w:sz w:val="36"/>
          <w:szCs w:val="36"/>
        </w:rPr>
        <w:t>不忘初心、牢记使命”主题教育专题党课讲稿</w:t>
      </w:r>
    </w:p>
    <w:p w:rsidR="006832EA" w:rsidRDefault="00E963F1">
      <w:pPr>
        <w:spacing w:line="500" w:lineRule="exact"/>
        <w:jc w:val="center"/>
        <w:rPr>
          <w:rFonts w:ascii="Times New Roman" w:eastAsia="楷体" w:hAnsi="楷体"/>
          <w:sz w:val="32"/>
          <w:szCs w:val="32"/>
        </w:rPr>
      </w:pPr>
      <w:r>
        <w:rPr>
          <w:rFonts w:ascii="Times New Roman" w:eastAsia="楷体" w:hAnsi="楷体" w:hint="eastAsia"/>
          <w:sz w:val="32"/>
          <w:szCs w:val="32"/>
        </w:rPr>
        <w:t>——</w:t>
      </w:r>
      <w:r w:rsidR="00B76867" w:rsidRPr="00B76867">
        <w:rPr>
          <w:rFonts w:ascii="Times New Roman" w:eastAsia="楷体" w:hAnsi="楷体" w:hint="eastAsia"/>
          <w:sz w:val="32"/>
          <w:szCs w:val="32"/>
        </w:rPr>
        <w:t>悟初心守初心</w:t>
      </w:r>
      <w:proofErr w:type="gramStart"/>
      <w:r w:rsidR="00B76867" w:rsidRPr="00B76867">
        <w:rPr>
          <w:rFonts w:ascii="Times New Roman" w:eastAsia="楷体" w:hAnsi="楷体" w:hint="eastAsia"/>
          <w:sz w:val="32"/>
          <w:szCs w:val="32"/>
        </w:rPr>
        <w:t>践</w:t>
      </w:r>
      <w:proofErr w:type="gramEnd"/>
      <w:r w:rsidR="00B76867" w:rsidRPr="00B76867">
        <w:rPr>
          <w:rFonts w:ascii="Times New Roman" w:eastAsia="楷体" w:hAnsi="楷体" w:hint="eastAsia"/>
          <w:sz w:val="32"/>
          <w:szCs w:val="32"/>
        </w:rPr>
        <w:t>初心</w:t>
      </w:r>
    </w:p>
    <w:p w:rsidR="006832EA" w:rsidRDefault="00B76867">
      <w:pPr>
        <w:spacing w:line="500" w:lineRule="exact"/>
        <w:jc w:val="center"/>
        <w:rPr>
          <w:rFonts w:ascii="Times New Roman" w:eastAsia="楷体" w:hAnsi="Times New Roman"/>
          <w:sz w:val="32"/>
          <w:szCs w:val="32"/>
        </w:rPr>
      </w:pPr>
      <w:r>
        <w:rPr>
          <w:rFonts w:ascii="Times New Roman" w:eastAsia="楷体" w:hAnsi="楷体" w:hint="eastAsia"/>
          <w:sz w:val="32"/>
          <w:szCs w:val="32"/>
        </w:rPr>
        <w:t>图书信息档案联合党总支档案馆副馆长</w:t>
      </w:r>
      <w:r w:rsidR="00E963F1">
        <w:rPr>
          <w:rFonts w:ascii="Times New Roman" w:eastAsia="楷体" w:hAnsi="Times New Roman"/>
          <w:sz w:val="32"/>
          <w:szCs w:val="32"/>
        </w:rPr>
        <w:t xml:space="preserve">  </w:t>
      </w:r>
      <w:r>
        <w:rPr>
          <w:rFonts w:ascii="Times New Roman" w:eastAsia="楷体" w:hAnsi="Times New Roman" w:hint="eastAsia"/>
          <w:sz w:val="32"/>
          <w:szCs w:val="32"/>
        </w:rPr>
        <w:t>吕华</w:t>
      </w:r>
    </w:p>
    <w:p w:rsidR="006832EA" w:rsidRDefault="00E963F1">
      <w:pPr>
        <w:jc w:val="center"/>
        <w:rPr>
          <w:rFonts w:ascii="Times New Roman" w:eastAsia="楷体" w:hAnsi="Times New Roman"/>
          <w:sz w:val="32"/>
          <w:szCs w:val="32"/>
        </w:rPr>
      </w:pPr>
      <w:r>
        <w:rPr>
          <w:rFonts w:ascii="Times New Roman" w:eastAsia="楷体" w:hAnsi="Times New Roman"/>
          <w:sz w:val="32"/>
          <w:szCs w:val="32"/>
        </w:rPr>
        <w:t>2019</w:t>
      </w:r>
      <w:r>
        <w:rPr>
          <w:rFonts w:ascii="Times New Roman" w:eastAsia="楷体" w:hAnsi="Times New Roman"/>
          <w:sz w:val="32"/>
          <w:szCs w:val="32"/>
        </w:rPr>
        <w:t>年</w:t>
      </w:r>
      <w:r>
        <w:rPr>
          <w:rFonts w:ascii="Times New Roman" w:eastAsia="楷体" w:hAnsi="Times New Roman" w:hint="eastAsia"/>
          <w:sz w:val="32"/>
          <w:szCs w:val="32"/>
        </w:rPr>
        <w:t>10</w:t>
      </w:r>
      <w:r>
        <w:rPr>
          <w:rFonts w:ascii="Times New Roman" w:eastAsia="楷体" w:hAnsi="Times New Roman"/>
          <w:sz w:val="32"/>
          <w:szCs w:val="32"/>
        </w:rPr>
        <w:t>月</w:t>
      </w:r>
    </w:p>
    <w:p w:rsidR="006832EA" w:rsidRDefault="00E963F1">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根据在“不忘初心、牢记使命”主题教育中讲好专题党课的要求，党课要聚焦“四个讲清楚”，重点讲清自己的学习体会、讲清存在的差距不足、讲清改进工作的思路举措、讲清对初心使命的感悟。下面，我就围绕这四个方面，结合自己此次专题调研成果，与同志们做个思想交流。</w:t>
      </w:r>
    </w:p>
    <w:p w:rsidR="006832EA" w:rsidRDefault="00E963F1">
      <w:pPr>
        <w:spacing w:line="360" w:lineRule="auto"/>
        <w:rPr>
          <w:rFonts w:ascii="黑体" w:eastAsia="黑体" w:hAnsi="黑体"/>
          <w:sz w:val="32"/>
          <w:szCs w:val="32"/>
        </w:rPr>
      </w:pPr>
      <w:r>
        <w:rPr>
          <w:rFonts w:ascii="黑体" w:eastAsia="黑体" w:hAnsi="黑体" w:hint="eastAsia"/>
          <w:sz w:val="32"/>
          <w:szCs w:val="32"/>
        </w:rPr>
        <w:t xml:space="preserve">    一、对初心和使命的感悟</w:t>
      </w:r>
    </w:p>
    <w:p w:rsidR="00E7074A" w:rsidRPr="00A418E6" w:rsidRDefault="00E7074A" w:rsidP="00E7074A">
      <w:pPr>
        <w:spacing w:line="360" w:lineRule="auto"/>
        <w:ind w:firstLineChars="200" w:firstLine="640"/>
        <w:rPr>
          <w:rFonts w:ascii="仿宋" w:eastAsia="仿宋" w:hAnsi="仿宋"/>
          <w:sz w:val="32"/>
          <w:szCs w:val="32"/>
        </w:rPr>
      </w:pPr>
      <w:r w:rsidRPr="00A418E6">
        <w:rPr>
          <w:rFonts w:ascii="仿宋" w:eastAsia="仿宋" w:hAnsi="仿宋" w:hint="eastAsia"/>
          <w:sz w:val="32"/>
          <w:szCs w:val="32"/>
        </w:rPr>
        <w:t>习近平总书记在建党95周年的讲话中，向全党发出了“不忘初心，继续前进”的号召。</w:t>
      </w:r>
    </w:p>
    <w:p w:rsidR="00E7074A" w:rsidRPr="00E7074A" w:rsidRDefault="00A97E9F" w:rsidP="00E7074A">
      <w:pPr>
        <w:spacing w:line="360" w:lineRule="auto"/>
        <w:ind w:firstLineChars="200" w:firstLine="640"/>
        <w:rPr>
          <w:rFonts w:ascii="仿宋" w:eastAsia="仿宋" w:hAnsi="仿宋"/>
          <w:sz w:val="32"/>
          <w:szCs w:val="32"/>
        </w:rPr>
      </w:pPr>
      <w:r>
        <w:rPr>
          <w:rFonts w:ascii="仿宋" w:eastAsia="仿宋" w:hAnsi="仿宋" w:hint="eastAsia"/>
          <w:sz w:val="32"/>
          <w:szCs w:val="32"/>
        </w:rPr>
        <w:t>（一）</w:t>
      </w:r>
      <w:r w:rsidR="00E7074A" w:rsidRPr="00E7074A">
        <w:rPr>
          <w:rFonts w:ascii="仿宋" w:eastAsia="仿宋" w:hAnsi="仿宋" w:hint="eastAsia"/>
          <w:sz w:val="32"/>
          <w:szCs w:val="32"/>
        </w:rPr>
        <w:t>悟初心--共产党人的“初心”是什么</w:t>
      </w:r>
    </w:p>
    <w:p w:rsidR="00E7074A" w:rsidRDefault="00E7074A" w:rsidP="00E7074A">
      <w:pPr>
        <w:spacing w:line="360" w:lineRule="auto"/>
        <w:ind w:firstLine="640"/>
        <w:rPr>
          <w:rFonts w:ascii="仿宋" w:eastAsia="仿宋" w:hAnsi="仿宋"/>
          <w:sz w:val="32"/>
          <w:szCs w:val="32"/>
        </w:rPr>
      </w:pPr>
      <w:r w:rsidRPr="00E7074A">
        <w:rPr>
          <w:rFonts w:ascii="仿宋" w:eastAsia="仿宋" w:hAnsi="仿宋" w:hint="eastAsia"/>
          <w:sz w:val="32"/>
          <w:szCs w:val="32"/>
        </w:rPr>
        <w:t>党的十九大报告中，习近平总书记其言谆谆：“中国共产党人的初心和使命，就是为中国人民谋幸福，为中华民族谋复兴。”这个初心和使命是激励中国共产党人不断前进的根本动力。</w:t>
      </w:r>
    </w:p>
    <w:p w:rsidR="00A97E9F" w:rsidRDefault="00A97E9F" w:rsidP="00E7074A">
      <w:pPr>
        <w:spacing w:line="360" w:lineRule="auto"/>
        <w:ind w:firstLine="640"/>
        <w:rPr>
          <w:rFonts w:ascii="仿宋" w:eastAsia="仿宋" w:hAnsi="仿宋"/>
          <w:sz w:val="32"/>
          <w:szCs w:val="32"/>
        </w:rPr>
      </w:pPr>
      <w:r>
        <w:rPr>
          <w:rFonts w:ascii="仿宋" w:eastAsia="仿宋" w:hAnsi="仿宋" w:hint="eastAsia"/>
          <w:sz w:val="32"/>
          <w:szCs w:val="32"/>
        </w:rPr>
        <w:t>1.</w:t>
      </w:r>
      <w:r w:rsidRPr="00A97E9F">
        <w:rPr>
          <w:rFonts w:ascii="微软雅黑" w:eastAsia="微软雅黑" w:hAnsi="微软雅黑" w:hint="eastAsia"/>
          <w:b/>
          <w:bCs/>
          <w:noProof/>
          <w:color w:val="FFFFFF"/>
          <w:kern w:val="24"/>
          <w:sz w:val="48"/>
          <w:szCs w:val="48"/>
        </w:rPr>
        <w:t xml:space="preserve"> </w:t>
      </w:r>
      <w:r w:rsidRPr="00A97E9F">
        <w:rPr>
          <w:rFonts w:ascii="仿宋" w:eastAsia="仿宋" w:hAnsi="仿宋" w:hint="eastAsia"/>
          <w:b/>
          <w:bCs/>
          <w:sz w:val="32"/>
          <w:szCs w:val="32"/>
        </w:rPr>
        <w:t>不忘初心，就是要牢记历史</w:t>
      </w:r>
    </w:p>
    <w:p w:rsidR="00E7074A" w:rsidRDefault="00A97E9F" w:rsidP="00E7074A">
      <w:pPr>
        <w:spacing w:line="360" w:lineRule="auto"/>
        <w:ind w:firstLine="640"/>
        <w:rPr>
          <w:rFonts w:ascii="仿宋" w:eastAsia="仿宋" w:hAnsi="仿宋"/>
          <w:sz w:val="32"/>
          <w:szCs w:val="32"/>
        </w:rPr>
      </w:pPr>
      <w:r w:rsidRPr="00A97E9F">
        <w:rPr>
          <w:rFonts w:ascii="仿宋" w:eastAsia="仿宋" w:hAnsi="仿宋" w:hint="eastAsia"/>
          <w:sz w:val="32"/>
          <w:szCs w:val="32"/>
        </w:rPr>
        <w:t>一个不记得来路的民族是没有出路的民族。习近平总书记在党的十九大报告中，从历史角度切入，回顾了中国共产党团结带领中国人民不懈奋斗的光辉历程，提出了中国特色社会主义进入新时代的重大政治判断。</w:t>
      </w:r>
    </w:p>
    <w:p w:rsidR="00A97E9F" w:rsidRDefault="00A97E9F" w:rsidP="00E7074A">
      <w:pPr>
        <w:spacing w:line="360" w:lineRule="auto"/>
        <w:ind w:firstLine="640"/>
        <w:rPr>
          <w:rFonts w:ascii="仿宋" w:eastAsia="仿宋" w:hAnsi="仿宋"/>
          <w:sz w:val="32"/>
          <w:szCs w:val="32"/>
        </w:rPr>
      </w:pPr>
      <w:r>
        <w:rPr>
          <w:rFonts w:ascii="仿宋" w:eastAsia="仿宋" w:hAnsi="仿宋" w:hint="eastAsia"/>
          <w:sz w:val="32"/>
          <w:szCs w:val="32"/>
        </w:rPr>
        <w:lastRenderedPageBreak/>
        <w:t>2.</w:t>
      </w:r>
      <w:r w:rsidRPr="00A97E9F">
        <w:rPr>
          <w:rFonts w:ascii="仿宋" w:eastAsia="仿宋" w:hAnsi="仿宋" w:hint="eastAsia"/>
          <w:sz w:val="32"/>
          <w:szCs w:val="32"/>
        </w:rPr>
        <w:t xml:space="preserve"> 不忘初心，就要坚守政治灵魂</w:t>
      </w:r>
    </w:p>
    <w:p w:rsidR="00A97E9F" w:rsidRDefault="00A97E9F" w:rsidP="00E7074A">
      <w:pPr>
        <w:spacing w:line="360" w:lineRule="auto"/>
        <w:ind w:firstLine="640"/>
        <w:rPr>
          <w:rFonts w:ascii="仿宋" w:eastAsia="仿宋" w:hAnsi="仿宋"/>
          <w:sz w:val="32"/>
          <w:szCs w:val="32"/>
        </w:rPr>
      </w:pPr>
      <w:r w:rsidRPr="00A97E9F">
        <w:rPr>
          <w:rFonts w:ascii="仿宋" w:eastAsia="仿宋" w:hAnsi="仿宋" w:hint="eastAsia"/>
          <w:sz w:val="32"/>
          <w:szCs w:val="32"/>
        </w:rPr>
        <w:t>马克思主义信仰、共产主义远大理想和中国特色社会主义共同理想，是我们党的政治灵魂。政治灵魂统摄政党实践，政治主张构建政党理想。古今中外的思想家对人类社会的未来状态有过许多设想，但只有马克思、恩格斯建立在唯物辩证法之上的科学社会主义，才走出空想，真正反映了人类对理想社会的美好憧憬。</w:t>
      </w:r>
    </w:p>
    <w:p w:rsidR="00A97E9F" w:rsidRDefault="00A97E9F" w:rsidP="00E7074A">
      <w:pPr>
        <w:spacing w:line="360" w:lineRule="auto"/>
        <w:ind w:firstLine="640"/>
        <w:rPr>
          <w:rFonts w:ascii="仿宋" w:eastAsia="仿宋" w:hAnsi="仿宋"/>
          <w:sz w:val="32"/>
          <w:szCs w:val="32"/>
        </w:rPr>
      </w:pPr>
      <w:r>
        <w:rPr>
          <w:rFonts w:ascii="仿宋" w:eastAsia="仿宋" w:hAnsi="仿宋" w:hint="eastAsia"/>
          <w:sz w:val="32"/>
          <w:szCs w:val="32"/>
        </w:rPr>
        <w:t>3.</w:t>
      </w:r>
      <w:r w:rsidRPr="00A97E9F">
        <w:rPr>
          <w:rFonts w:ascii="仿宋" w:eastAsia="仿宋" w:hAnsi="仿宋" w:hint="eastAsia"/>
          <w:sz w:val="32"/>
          <w:szCs w:val="32"/>
        </w:rPr>
        <w:t>不忘初心，就要敢于担当</w:t>
      </w:r>
    </w:p>
    <w:p w:rsidR="00A97E9F" w:rsidRDefault="00A97E9F" w:rsidP="00E7074A">
      <w:pPr>
        <w:spacing w:line="360" w:lineRule="auto"/>
        <w:ind w:firstLine="640"/>
        <w:rPr>
          <w:rFonts w:ascii="仿宋" w:eastAsia="仿宋" w:hAnsi="仿宋"/>
          <w:sz w:val="32"/>
          <w:szCs w:val="32"/>
        </w:rPr>
      </w:pPr>
      <w:r w:rsidRPr="00A97E9F">
        <w:rPr>
          <w:rFonts w:ascii="仿宋" w:eastAsia="仿宋" w:hAnsi="仿宋" w:hint="eastAsia"/>
          <w:sz w:val="32"/>
          <w:szCs w:val="32"/>
        </w:rPr>
        <w:t>当今世界正经历一场深刻变局，波及范围之广、影响程度之深、改变世界格局之大，前所未有；当今中国正经历一场深刻变革，涉及人数之众、阶层之多，触及利益问题之深刻复杂，</w:t>
      </w:r>
      <w:proofErr w:type="gramStart"/>
      <w:r w:rsidRPr="00A97E9F">
        <w:rPr>
          <w:rFonts w:ascii="仿宋" w:eastAsia="仿宋" w:hAnsi="仿宋" w:hint="eastAsia"/>
          <w:sz w:val="32"/>
          <w:szCs w:val="32"/>
        </w:rPr>
        <w:t>世</w:t>
      </w:r>
      <w:proofErr w:type="gramEnd"/>
      <w:r w:rsidRPr="00A97E9F">
        <w:rPr>
          <w:rFonts w:ascii="仿宋" w:eastAsia="仿宋" w:hAnsi="仿宋" w:hint="eastAsia"/>
          <w:sz w:val="32"/>
          <w:szCs w:val="32"/>
        </w:rPr>
        <w:t>所罕见。相互交织、相互激荡的世情与国情，对我们党的胆识、定力和担当提出了更高要求。在这样的形势下，如何实现国家富强、民族振兴、人民幸福？如何开辟新时代中国特色社会主义新境界？这是中国共产党必须面对的责任担当。有初心就会有担当，不忘初心才能敢于担当。</w:t>
      </w:r>
    </w:p>
    <w:p w:rsidR="00A97E9F" w:rsidRDefault="00A97E9F" w:rsidP="00E7074A">
      <w:pPr>
        <w:spacing w:line="360" w:lineRule="auto"/>
        <w:ind w:firstLine="640"/>
        <w:rPr>
          <w:rFonts w:ascii="仿宋" w:eastAsia="仿宋" w:hAnsi="仿宋"/>
          <w:sz w:val="32"/>
          <w:szCs w:val="32"/>
        </w:rPr>
      </w:pPr>
      <w:r>
        <w:rPr>
          <w:rFonts w:ascii="仿宋" w:eastAsia="仿宋" w:hAnsi="仿宋" w:hint="eastAsia"/>
          <w:sz w:val="32"/>
          <w:szCs w:val="32"/>
        </w:rPr>
        <w:t>4.</w:t>
      </w:r>
      <w:r w:rsidRPr="00A97E9F">
        <w:rPr>
          <w:rFonts w:ascii="仿宋" w:eastAsia="仿宋" w:hAnsi="仿宋" w:hint="eastAsia"/>
          <w:sz w:val="32"/>
          <w:szCs w:val="32"/>
        </w:rPr>
        <w:t>不忘初心，就要不忘人民</w:t>
      </w:r>
    </w:p>
    <w:p w:rsidR="00A97E9F" w:rsidRDefault="00A97E9F" w:rsidP="00E7074A">
      <w:pPr>
        <w:spacing w:line="360" w:lineRule="auto"/>
        <w:ind w:firstLine="640"/>
        <w:rPr>
          <w:rFonts w:ascii="仿宋" w:eastAsia="仿宋" w:hAnsi="仿宋"/>
          <w:sz w:val="32"/>
          <w:szCs w:val="32"/>
        </w:rPr>
      </w:pPr>
      <w:r w:rsidRPr="00A97E9F">
        <w:rPr>
          <w:rFonts w:ascii="仿宋" w:eastAsia="仿宋" w:hAnsi="仿宋" w:hint="eastAsia"/>
          <w:sz w:val="32"/>
          <w:szCs w:val="32"/>
        </w:rPr>
        <w:t>人民立场是中国共产党的根本政治立场，是马克思主义政党区别于其他政党的显著标志。全心全意为人民服务是我们党的根本宗旨。不忘初心，就要不忘人民。习近平总书记要求全党树立以人民为中心的发展思想、工作导向，是对党员的党性要求，是对“为了谁、依靠谁、我是谁”这“执政</w:t>
      </w:r>
      <w:r w:rsidRPr="00A97E9F">
        <w:rPr>
          <w:rFonts w:ascii="仿宋" w:eastAsia="仿宋" w:hAnsi="仿宋" w:hint="eastAsia"/>
          <w:sz w:val="32"/>
          <w:szCs w:val="32"/>
        </w:rPr>
        <w:lastRenderedPageBreak/>
        <w:t>三问”的明确回答。</w:t>
      </w:r>
    </w:p>
    <w:p w:rsidR="00B65364" w:rsidRDefault="00B65364" w:rsidP="00E7074A">
      <w:pPr>
        <w:spacing w:line="360" w:lineRule="auto"/>
        <w:ind w:firstLine="640"/>
        <w:rPr>
          <w:rFonts w:ascii="仿宋" w:eastAsia="仿宋" w:hAnsi="仿宋"/>
          <w:sz w:val="32"/>
          <w:szCs w:val="32"/>
        </w:rPr>
      </w:pPr>
      <w:r>
        <w:rPr>
          <w:rFonts w:ascii="仿宋" w:eastAsia="仿宋" w:hAnsi="仿宋" w:hint="eastAsia"/>
          <w:sz w:val="32"/>
          <w:szCs w:val="32"/>
        </w:rPr>
        <w:t>（二）</w:t>
      </w:r>
      <w:r w:rsidRPr="00B65364">
        <w:rPr>
          <w:rFonts w:ascii="仿宋" w:eastAsia="仿宋" w:hAnsi="仿宋" w:hint="eastAsia"/>
          <w:sz w:val="32"/>
          <w:szCs w:val="32"/>
        </w:rPr>
        <w:t>为什么要“不忘初心”</w:t>
      </w:r>
    </w:p>
    <w:p w:rsidR="00B65364" w:rsidRDefault="00B65364" w:rsidP="00B65364">
      <w:pPr>
        <w:spacing w:line="360" w:lineRule="auto"/>
        <w:ind w:firstLine="640"/>
        <w:rPr>
          <w:rFonts w:ascii="仿宋" w:eastAsia="仿宋" w:hAnsi="仿宋"/>
          <w:sz w:val="32"/>
          <w:szCs w:val="32"/>
        </w:rPr>
      </w:pPr>
      <w:r>
        <w:rPr>
          <w:rFonts w:ascii="仿宋" w:eastAsia="仿宋" w:hAnsi="仿宋" w:hint="eastAsia"/>
          <w:sz w:val="32"/>
          <w:szCs w:val="32"/>
        </w:rPr>
        <w:t>1.</w:t>
      </w:r>
      <w:r w:rsidRPr="00B65364">
        <w:rPr>
          <w:rFonts w:ascii="仿宋" w:eastAsia="仿宋" w:hAnsi="仿宋" w:hint="eastAsia"/>
          <w:sz w:val="32"/>
          <w:szCs w:val="32"/>
        </w:rPr>
        <w:t xml:space="preserve"> 因为只有共产党才能救中国</w:t>
      </w:r>
    </w:p>
    <w:p w:rsidR="00B65364" w:rsidRPr="00B65364" w:rsidRDefault="00B65364" w:rsidP="00B65364">
      <w:pPr>
        <w:spacing w:line="360" w:lineRule="auto"/>
        <w:ind w:firstLine="640"/>
        <w:rPr>
          <w:rFonts w:ascii="仿宋" w:eastAsia="仿宋" w:hAnsi="仿宋"/>
          <w:sz w:val="32"/>
          <w:szCs w:val="32"/>
        </w:rPr>
      </w:pPr>
      <w:r w:rsidRPr="00B65364">
        <w:rPr>
          <w:rFonts w:ascii="仿宋" w:eastAsia="仿宋" w:hAnsi="仿宋" w:hint="eastAsia"/>
          <w:sz w:val="32"/>
          <w:szCs w:val="32"/>
        </w:rPr>
        <w:t>中国共产党诞生于民族危亡之际。当是之时，帝国主义侵略以及专制君权制度的崩溃，造成军阀割据、党派林立、社会解体、生灵涂炭，中国陷入“一盘散沙”之境地，中华民族和中</w:t>
      </w:r>
      <w:proofErr w:type="gramStart"/>
      <w:r w:rsidRPr="00B65364">
        <w:rPr>
          <w:rFonts w:ascii="仿宋" w:eastAsia="仿宋" w:hAnsi="仿宋" w:hint="eastAsia"/>
          <w:sz w:val="32"/>
          <w:szCs w:val="32"/>
        </w:rPr>
        <w:t>华文明</w:t>
      </w:r>
      <w:proofErr w:type="gramEnd"/>
      <w:r w:rsidRPr="00B65364">
        <w:rPr>
          <w:rFonts w:ascii="仿宋" w:eastAsia="仿宋" w:hAnsi="仿宋" w:hint="eastAsia"/>
          <w:sz w:val="32"/>
          <w:szCs w:val="32"/>
        </w:rPr>
        <w:t>面临消亡的危机。面对“三千年未有之变局”，虽然有许多先进的中国人曾奋起努力，但开出的种种“药方”都未能挽狂澜于既倒。</w:t>
      </w:r>
    </w:p>
    <w:p w:rsidR="00A97E9F" w:rsidRDefault="00E731EF" w:rsidP="00E7074A">
      <w:pPr>
        <w:spacing w:line="360" w:lineRule="auto"/>
        <w:ind w:firstLine="640"/>
        <w:rPr>
          <w:rFonts w:ascii="仿宋" w:eastAsia="仿宋" w:hAnsi="仿宋"/>
          <w:sz w:val="32"/>
          <w:szCs w:val="32"/>
        </w:rPr>
      </w:pPr>
      <w:r>
        <w:rPr>
          <w:rFonts w:ascii="仿宋" w:eastAsia="仿宋" w:hAnsi="仿宋" w:hint="eastAsia"/>
          <w:sz w:val="32"/>
          <w:szCs w:val="32"/>
        </w:rPr>
        <w:t>2.</w:t>
      </w:r>
      <w:r w:rsidRPr="00E731EF">
        <w:rPr>
          <w:rFonts w:ascii="仿宋" w:eastAsia="仿宋" w:hAnsi="仿宋" w:hint="eastAsia"/>
          <w:sz w:val="32"/>
          <w:szCs w:val="32"/>
        </w:rPr>
        <w:t>因为不忘初心才能立于不败之地</w:t>
      </w:r>
    </w:p>
    <w:p w:rsidR="00E731EF" w:rsidRDefault="00E731EF" w:rsidP="00E7074A">
      <w:pPr>
        <w:spacing w:line="360" w:lineRule="auto"/>
        <w:ind w:firstLine="640"/>
        <w:rPr>
          <w:rFonts w:ascii="仿宋" w:eastAsia="仿宋" w:hAnsi="仿宋"/>
          <w:sz w:val="32"/>
          <w:szCs w:val="32"/>
        </w:rPr>
      </w:pPr>
      <w:r w:rsidRPr="00E731EF">
        <w:rPr>
          <w:rFonts w:ascii="仿宋" w:eastAsia="仿宋" w:hAnsi="仿宋" w:hint="eastAsia"/>
          <w:sz w:val="32"/>
          <w:szCs w:val="32"/>
        </w:rPr>
        <w:t>党的组织形态为共产党人的革命行动提供巨大潜能，而共产党人的精神状态则使党的这种组织潜能成为现实。“为有牺牲多壮志，敢教日月换新天”。这是中国共产党人精神的生动写照。近代以来积贫积弱的中国，面临着帝国主义、封建主义、官僚资本主义“三座大山”的压迫。推翻“三座大山”，是极端困难的任务；没有奋起反抗的精神、没有视死如归的精神、没有斗智斗勇的精神，断无成功的希望</w:t>
      </w:r>
      <w:r>
        <w:rPr>
          <w:rFonts w:ascii="仿宋" w:eastAsia="仿宋" w:hAnsi="仿宋" w:hint="eastAsia"/>
          <w:sz w:val="32"/>
          <w:szCs w:val="32"/>
        </w:rPr>
        <w:t>。</w:t>
      </w:r>
    </w:p>
    <w:p w:rsidR="00E731EF" w:rsidRDefault="00907580" w:rsidP="00E7074A">
      <w:pPr>
        <w:spacing w:line="360" w:lineRule="auto"/>
        <w:ind w:firstLine="640"/>
        <w:rPr>
          <w:rFonts w:ascii="仿宋" w:eastAsia="仿宋" w:hAnsi="仿宋"/>
          <w:sz w:val="32"/>
          <w:szCs w:val="32"/>
        </w:rPr>
      </w:pPr>
      <w:r>
        <w:rPr>
          <w:rFonts w:ascii="仿宋" w:eastAsia="仿宋" w:hAnsi="仿宋" w:hint="eastAsia"/>
          <w:sz w:val="32"/>
          <w:szCs w:val="32"/>
        </w:rPr>
        <w:t>3.</w:t>
      </w:r>
      <w:r w:rsidRPr="00907580">
        <w:rPr>
          <w:rFonts w:ascii="仿宋" w:eastAsia="仿宋" w:hAnsi="仿宋" w:hint="eastAsia"/>
          <w:sz w:val="32"/>
          <w:szCs w:val="32"/>
        </w:rPr>
        <w:t>因为我们为世界提供了中国方案</w:t>
      </w:r>
    </w:p>
    <w:p w:rsidR="00907580" w:rsidRDefault="00907580" w:rsidP="00E7074A">
      <w:pPr>
        <w:spacing w:line="360" w:lineRule="auto"/>
        <w:ind w:firstLine="640"/>
        <w:rPr>
          <w:rFonts w:ascii="仿宋" w:eastAsia="仿宋" w:hAnsi="仿宋"/>
          <w:sz w:val="32"/>
          <w:szCs w:val="32"/>
        </w:rPr>
      </w:pPr>
      <w:r w:rsidRPr="00907580">
        <w:rPr>
          <w:rFonts w:ascii="仿宋" w:eastAsia="仿宋" w:hAnsi="仿宋" w:hint="eastAsia"/>
          <w:sz w:val="32"/>
          <w:szCs w:val="32"/>
        </w:rPr>
        <w:t>大道行思，取则行远。作为现代中国历史的能动者和中国社会的组织者，中国共产党探索中国现代化事业的过程，始终坚持正道直行，善于总结思考，且行且思，探究规律，而后行得稳而远。在长期的斗争实践中，党始终坚持用先进</w:t>
      </w:r>
      <w:r w:rsidRPr="00907580">
        <w:rPr>
          <w:rFonts w:ascii="仿宋" w:eastAsia="仿宋" w:hAnsi="仿宋" w:hint="eastAsia"/>
          <w:sz w:val="32"/>
          <w:szCs w:val="32"/>
        </w:rPr>
        <w:lastRenderedPageBreak/>
        <w:t>的理论武装自己，而且始终坚持总结和提升改造客观世界的经验；始终坚持把原则的坚定性与策略的灵活性统一起来，不仅有始终如一的行动准则，而且保持着与时俱进的战略抉择</w:t>
      </w:r>
      <w:r>
        <w:rPr>
          <w:rFonts w:ascii="仿宋" w:eastAsia="仿宋" w:hAnsi="仿宋" w:hint="eastAsia"/>
          <w:sz w:val="32"/>
          <w:szCs w:val="32"/>
        </w:rPr>
        <w:t>。</w:t>
      </w:r>
    </w:p>
    <w:p w:rsidR="00907580" w:rsidRDefault="00907580" w:rsidP="00E7074A">
      <w:pPr>
        <w:spacing w:line="360" w:lineRule="auto"/>
        <w:ind w:firstLine="640"/>
        <w:rPr>
          <w:rFonts w:ascii="仿宋" w:eastAsia="仿宋" w:hAnsi="仿宋"/>
          <w:sz w:val="32"/>
          <w:szCs w:val="32"/>
        </w:rPr>
      </w:pPr>
      <w:r w:rsidRPr="00907580">
        <w:rPr>
          <w:rFonts w:ascii="仿宋" w:eastAsia="仿宋" w:hAnsi="仿宋" w:hint="eastAsia"/>
          <w:sz w:val="32"/>
          <w:szCs w:val="32"/>
        </w:rPr>
        <w:t>特别是十八大以来以习近平同志为核心的党中央提出了一系列治国</w:t>
      </w:r>
      <w:proofErr w:type="gramStart"/>
      <w:r w:rsidRPr="00907580">
        <w:rPr>
          <w:rFonts w:ascii="仿宋" w:eastAsia="仿宋" w:hAnsi="仿宋" w:hint="eastAsia"/>
          <w:sz w:val="32"/>
          <w:szCs w:val="32"/>
        </w:rPr>
        <w:t>理政新理念</w:t>
      </w:r>
      <w:proofErr w:type="gramEnd"/>
      <w:r w:rsidRPr="00907580">
        <w:rPr>
          <w:rFonts w:ascii="仿宋" w:eastAsia="仿宋" w:hAnsi="仿宋" w:hint="eastAsia"/>
          <w:sz w:val="32"/>
          <w:szCs w:val="32"/>
        </w:rPr>
        <w:t>新思想新战略，形成了习近平中国特色社会主义思想</w:t>
      </w:r>
      <w:r>
        <w:rPr>
          <w:rFonts w:ascii="仿宋" w:eastAsia="仿宋" w:hAnsi="仿宋" w:hint="eastAsia"/>
          <w:sz w:val="32"/>
          <w:szCs w:val="32"/>
        </w:rPr>
        <w:t>。</w:t>
      </w:r>
    </w:p>
    <w:p w:rsidR="00907580" w:rsidRDefault="00907580" w:rsidP="00E7074A">
      <w:pPr>
        <w:spacing w:line="360" w:lineRule="auto"/>
        <w:ind w:firstLine="640"/>
        <w:rPr>
          <w:rFonts w:ascii="仿宋" w:eastAsia="仿宋" w:hAnsi="仿宋"/>
          <w:sz w:val="32"/>
          <w:szCs w:val="32"/>
        </w:rPr>
      </w:pPr>
      <w:r w:rsidRPr="00907580">
        <w:rPr>
          <w:rFonts w:ascii="仿宋" w:eastAsia="仿宋" w:hAnsi="仿宋" w:hint="eastAsia"/>
          <w:sz w:val="32"/>
          <w:szCs w:val="32"/>
        </w:rPr>
        <w:t>坚持科学理论指导、坚定理想信念指引、坚定伟大事业信心、高举改革开放旗帜、坚守人民立场、坚持和平发展道路，以及坚持和发展习近平新时代中国特色社会主义思想，凡此种种，都是中国共产党在近九十八年历程中不断在新的起点上再出发所遵循的“初心”。</w:t>
      </w:r>
    </w:p>
    <w:p w:rsidR="00907580" w:rsidRDefault="00907580" w:rsidP="00E7074A">
      <w:pPr>
        <w:spacing w:line="360" w:lineRule="auto"/>
        <w:ind w:firstLine="640"/>
        <w:rPr>
          <w:rFonts w:ascii="仿宋" w:eastAsia="仿宋" w:hAnsi="仿宋"/>
          <w:sz w:val="32"/>
          <w:szCs w:val="32"/>
        </w:rPr>
      </w:pPr>
      <w:r>
        <w:rPr>
          <w:rFonts w:ascii="仿宋" w:eastAsia="仿宋" w:hAnsi="仿宋" w:hint="eastAsia"/>
          <w:sz w:val="32"/>
          <w:szCs w:val="32"/>
        </w:rPr>
        <w:t>4．</w:t>
      </w:r>
      <w:r w:rsidRPr="00907580">
        <w:rPr>
          <w:rFonts w:ascii="仿宋" w:eastAsia="仿宋" w:hAnsi="仿宋" w:hint="eastAsia"/>
          <w:sz w:val="32"/>
          <w:szCs w:val="32"/>
        </w:rPr>
        <w:t>因为我们要时刻保持本真对待发展矛盾</w:t>
      </w:r>
    </w:p>
    <w:p w:rsidR="00907580" w:rsidRDefault="00907580" w:rsidP="00E7074A">
      <w:pPr>
        <w:spacing w:line="360" w:lineRule="auto"/>
        <w:ind w:firstLine="640"/>
        <w:rPr>
          <w:rFonts w:ascii="仿宋" w:eastAsia="仿宋" w:hAnsi="仿宋"/>
          <w:sz w:val="32"/>
          <w:szCs w:val="32"/>
        </w:rPr>
      </w:pPr>
      <w:r w:rsidRPr="00907580">
        <w:rPr>
          <w:rFonts w:ascii="仿宋" w:eastAsia="仿宋" w:hAnsi="仿宋" w:hint="eastAsia"/>
          <w:sz w:val="32"/>
          <w:szCs w:val="32"/>
        </w:rPr>
        <w:t>中国共产党的全部活动，可以归结为领导中国事业和进行自身建设两个方面。党的事业和党的建设历来都是相互促进、相辅相成的。党的事业既是对党的建设伟大工程的召唤，又为其注入新的活力开辟新的前景；同时，党的事业既是党的建设伟大工程所由以推进的内容和依据，又离不开党的建设伟大工程的引领、保证和支撑。</w:t>
      </w:r>
    </w:p>
    <w:p w:rsidR="00907580" w:rsidRDefault="00907580" w:rsidP="00E7074A">
      <w:pPr>
        <w:spacing w:line="360" w:lineRule="auto"/>
        <w:ind w:firstLine="640"/>
        <w:rPr>
          <w:rFonts w:ascii="仿宋" w:eastAsia="仿宋" w:hAnsi="仿宋"/>
          <w:sz w:val="32"/>
          <w:szCs w:val="32"/>
        </w:rPr>
      </w:pPr>
      <w:r w:rsidRPr="00907580">
        <w:rPr>
          <w:rFonts w:ascii="仿宋" w:eastAsia="仿宋" w:hAnsi="仿宋" w:hint="eastAsia"/>
          <w:sz w:val="32"/>
          <w:szCs w:val="32"/>
        </w:rPr>
        <w:t>不忘初心，意味着党要以自我革命的政治勇气，着力解决党自身存在的突出问题，不断增强党自我净化、自我完善、自我革新、自我提高能力。</w:t>
      </w:r>
    </w:p>
    <w:p w:rsidR="00907580" w:rsidRDefault="00907580" w:rsidP="00E7074A">
      <w:pPr>
        <w:spacing w:line="360" w:lineRule="auto"/>
        <w:ind w:firstLine="640"/>
        <w:rPr>
          <w:rFonts w:ascii="仿宋" w:eastAsia="仿宋" w:hAnsi="仿宋"/>
          <w:sz w:val="32"/>
          <w:szCs w:val="32"/>
        </w:rPr>
      </w:pPr>
      <w:r w:rsidRPr="00907580">
        <w:rPr>
          <w:rFonts w:ascii="仿宋" w:eastAsia="仿宋" w:hAnsi="仿宋" w:hint="eastAsia"/>
          <w:sz w:val="32"/>
          <w:szCs w:val="32"/>
        </w:rPr>
        <w:lastRenderedPageBreak/>
        <w:t>《论语》：“君子务本，本立而道生。”任何事物都像大树一般，有其根本与枝叶，君子的重要责任就是培养根本，只要这样，枝叶自然就会繁茂，花果自然就会结成。作为现代君子的中国共产党人，应当始终牢记初心，不断涵养初心这个根本，以绽放的人生和累累的硕果致敬新时代。</w:t>
      </w:r>
    </w:p>
    <w:p w:rsidR="00907580" w:rsidRPr="00907580" w:rsidRDefault="00907580" w:rsidP="00907580">
      <w:pPr>
        <w:spacing w:line="360" w:lineRule="auto"/>
        <w:ind w:firstLine="640"/>
        <w:rPr>
          <w:rFonts w:ascii="仿宋" w:eastAsia="仿宋" w:hAnsi="仿宋"/>
          <w:sz w:val="32"/>
          <w:szCs w:val="32"/>
        </w:rPr>
      </w:pPr>
      <w:r>
        <w:rPr>
          <w:rFonts w:ascii="仿宋" w:eastAsia="仿宋" w:hAnsi="仿宋" w:hint="eastAsia"/>
          <w:sz w:val="32"/>
          <w:szCs w:val="32"/>
        </w:rPr>
        <w:t>（三）</w:t>
      </w:r>
      <w:r w:rsidRPr="00907580">
        <w:rPr>
          <w:rFonts w:ascii="仿宋" w:eastAsia="仿宋" w:hAnsi="仿宋" w:hint="eastAsia"/>
          <w:sz w:val="32"/>
          <w:szCs w:val="32"/>
        </w:rPr>
        <w:t>如何才能“不忘初心”</w:t>
      </w:r>
    </w:p>
    <w:p w:rsidR="00907580" w:rsidRDefault="00907580" w:rsidP="00E7074A">
      <w:pPr>
        <w:spacing w:line="360" w:lineRule="auto"/>
        <w:ind w:firstLine="640"/>
        <w:rPr>
          <w:rFonts w:ascii="仿宋" w:eastAsia="仿宋" w:hAnsi="仿宋"/>
          <w:sz w:val="32"/>
          <w:szCs w:val="32"/>
        </w:rPr>
      </w:pPr>
      <w:r w:rsidRPr="00907580">
        <w:rPr>
          <w:rFonts w:ascii="仿宋" w:eastAsia="仿宋" w:hAnsi="仿宋" w:hint="eastAsia"/>
          <w:sz w:val="32"/>
          <w:szCs w:val="32"/>
        </w:rPr>
        <w:t>习近平总书记多次强调“不忘初心”，是告诫我们要坚持本真，信守承诺，时刻牢记共产党员的身份，敢于亮出共产党员身份，自觉履行共产党员的职责，以模范行动树立新形象、立起好样子。</w:t>
      </w:r>
    </w:p>
    <w:p w:rsidR="00907580" w:rsidRDefault="00907580" w:rsidP="00E7074A">
      <w:pPr>
        <w:spacing w:line="360" w:lineRule="auto"/>
        <w:ind w:firstLine="640"/>
        <w:rPr>
          <w:rFonts w:ascii="仿宋" w:eastAsia="仿宋" w:hAnsi="仿宋"/>
          <w:sz w:val="32"/>
          <w:szCs w:val="32"/>
        </w:rPr>
      </w:pPr>
      <w:r>
        <w:rPr>
          <w:rFonts w:ascii="仿宋" w:eastAsia="仿宋" w:hAnsi="仿宋" w:hint="eastAsia"/>
          <w:sz w:val="32"/>
          <w:szCs w:val="32"/>
        </w:rPr>
        <w:t>1.</w:t>
      </w:r>
      <w:r w:rsidRPr="00907580">
        <w:rPr>
          <w:rFonts w:ascii="仿宋" w:eastAsia="仿宋" w:hAnsi="仿宋" w:hint="eastAsia"/>
          <w:sz w:val="32"/>
          <w:szCs w:val="32"/>
        </w:rPr>
        <w:t>要坚定信念跟党走</w:t>
      </w:r>
    </w:p>
    <w:p w:rsidR="00907580" w:rsidRDefault="00907580" w:rsidP="00E7074A">
      <w:pPr>
        <w:spacing w:line="360" w:lineRule="auto"/>
        <w:ind w:firstLine="640"/>
        <w:rPr>
          <w:rFonts w:ascii="仿宋" w:eastAsia="仿宋" w:hAnsi="仿宋"/>
          <w:sz w:val="32"/>
          <w:szCs w:val="32"/>
        </w:rPr>
      </w:pPr>
      <w:r w:rsidRPr="00907580">
        <w:rPr>
          <w:rFonts w:ascii="仿宋" w:eastAsia="仿宋" w:hAnsi="仿宋" w:hint="eastAsia"/>
          <w:sz w:val="32"/>
          <w:szCs w:val="32"/>
        </w:rPr>
        <w:t>习总书记指出，“理想信念就是共产党人精神上的‘钙’，没有理想信念，理想信念不坚定，精神上就会‘缺钙’，就会得‘软骨病’”。</w:t>
      </w:r>
    </w:p>
    <w:p w:rsidR="00907580" w:rsidRPr="00907580" w:rsidRDefault="00907580" w:rsidP="00907580">
      <w:pPr>
        <w:spacing w:line="360" w:lineRule="auto"/>
        <w:ind w:firstLine="640"/>
        <w:rPr>
          <w:rFonts w:ascii="仿宋" w:eastAsia="仿宋" w:hAnsi="仿宋"/>
          <w:sz w:val="32"/>
          <w:szCs w:val="32"/>
        </w:rPr>
      </w:pPr>
      <w:r w:rsidRPr="00907580">
        <w:rPr>
          <w:rFonts w:ascii="仿宋" w:eastAsia="仿宋" w:hAnsi="仿宋" w:hint="eastAsia"/>
          <w:b/>
          <w:bCs/>
          <w:sz w:val="32"/>
          <w:szCs w:val="32"/>
        </w:rPr>
        <w:t>“领导干部特别是高级干部要把系统掌握马克思主义</w:t>
      </w:r>
      <w:r w:rsidRPr="00612A86">
        <w:rPr>
          <w:rFonts w:ascii="仿宋" w:eastAsia="仿宋" w:hAnsi="仿宋" w:hint="eastAsia"/>
          <w:sz w:val="32"/>
          <w:szCs w:val="32"/>
        </w:rPr>
        <w:t>基本理论作为看家本领。”</w:t>
      </w:r>
    </w:p>
    <w:p w:rsidR="00907580" w:rsidRPr="00907580" w:rsidRDefault="00907580" w:rsidP="00907580">
      <w:pPr>
        <w:spacing w:line="360" w:lineRule="auto"/>
        <w:ind w:firstLine="640"/>
        <w:rPr>
          <w:rFonts w:ascii="仿宋" w:eastAsia="仿宋" w:hAnsi="仿宋"/>
          <w:sz w:val="32"/>
          <w:szCs w:val="32"/>
        </w:rPr>
      </w:pPr>
      <w:r w:rsidRPr="00907580">
        <w:rPr>
          <w:rFonts w:ascii="仿宋" w:eastAsia="仿宋" w:hAnsi="仿宋" w:hint="eastAsia"/>
          <w:sz w:val="32"/>
          <w:szCs w:val="32"/>
        </w:rPr>
        <w:t>“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w:t>
      </w:r>
    </w:p>
    <w:p w:rsidR="00907580" w:rsidRPr="00612A86" w:rsidRDefault="00907580" w:rsidP="00E7074A">
      <w:pPr>
        <w:spacing w:line="360" w:lineRule="auto"/>
        <w:ind w:firstLine="640"/>
        <w:rPr>
          <w:rFonts w:ascii="仿宋" w:eastAsia="仿宋" w:hAnsi="仿宋"/>
          <w:sz w:val="32"/>
          <w:szCs w:val="32"/>
        </w:rPr>
      </w:pPr>
      <w:r w:rsidRPr="00612A86">
        <w:rPr>
          <w:rFonts w:ascii="仿宋" w:eastAsia="仿宋" w:hAnsi="仿宋" w:hint="eastAsia"/>
          <w:sz w:val="32"/>
          <w:szCs w:val="32"/>
        </w:rPr>
        <w:t>2.要直面使命敢担当</w:t>
      </w:r>
    </w:p>
    <w:p w:rsidR="00907580" w:rsidRPr="00907580" w:rsidRDefault="00907580" w:rsidP="00907580">
      <w:pPr>
        <w:spacing w:line="360" w:lineRule="auto"/>
        <w:ind w:firstLine="640"/>
        <w:rPr>
          <w:rFonts w:ascii="仿宋" w:eastAsia="仿宋" w:hAnsi="仿宋"/>
          <w:sz w:val="32"/>
          <w:szCs w:val="32"/>
        </w:rPr>
      </w:pPr>
      <w:r w:rsidRPr="00907580">
        <w:rPr>
          <w:rFonts w:ascii="仿宋" w:eastAsia="仿宋" w:hAnsi="仿宋" w:hint="eastAsia"/>
          <w:sz w:val="32"/>
          <w:szCs w:val="32"/>
        </w:rPr>
        <w:lastRenderedPageBreak/>
        <w:t>习总书记曾讲：“有多大的担当才能干多大的事业，尽多大的责任才会有多大的成就。”</w:t>
      </w:r>
    </w:p>
    <w:p w:rsidR="00907580" w:rsidRPr="00612A86" w:rsidRDefault="00313FB3" w:rsidP="00E7074A">
      <w:pPr>
        <w:spacing w:line="360" w:lineRule="auto"/>
        <w:ind w:firstLine="640"/>
        <w:rPr>
          <w:rFonts w:ascii="仿宋" w:eastAsia="仿宋" w:hAnsi="仿宋"/>
          <w:sz w:val="32"/>
          <w:szCs w:val="32"/>
        </w:rPr>
      </w:pPr>
      <w:r w:rsidRPr="00612A86">
        <w:rPr>
          <w:rFonts w:ascii="仿宋" w:eastAsia="仿宋" w:hAnsi="仿宋" w:hint="eastAsia"/>
          <w:sz w:val="32"/>
          <w:szCs w:val="32"/>
        </w:rPr>
        <w:t>3.</w:t>
      </w:r>
      <w:r w:rsidR="00907580" w:rsidRPr="00612A86">
        <w:rPr>
          <w:rFonts w:ascii="仿宋" w:eastAsia="仿宋" w:hAnsi="仿宋" w:hint="eastAsia"/>
          <w:sz w:val="32"/>
          <w:szCs w:val="32"/>
        </w:rPr>
        <w:t>要挺纪在前不逾矩</w:t>
      </w:r>
    </w:p>
    <w:p w:rsidR="00313FB3" w:rsidRPr="00612A86" w:rsidRDefault="00313FB3" w:rsidP="00313FB3">
      <w:pPr>
        <w:spacing w:line="360" w:lineRule="auto"/>
        <w:ind w:firstLine="640"/>
        <w:rPr>
          <w:rFonts w:ascii="仿宋" w:eastAsia="仿宋" w:hAnsi="仿宋"/>
          <w:sz w:val="32"/>
          <w:szCs w:val="32"/>
        </w:rPr>
      </w:pPr>
      <w:r w:rsidRPr="00612A86">
        <w:rPr>
          <w:rFonts w:ascii="仿宋" w:eastAsia="仿宋" w:hAnsi="仿宋" w:hint="eastAsia"/>
          <w:sz w:val="32"/>
          <w:szCs w:val="32"/>
        </w:rPr>
        <w:t>习总书记强调，人不以规矩则废，党不以规矩则乱。</w:t>
      </w:r>
    </w:p>
    <w:p w:rsidR="00313FB3" w:rsidRPr="00612A86" w:rsidRDefault="00313FB3" w:rsidP="00313FB3">
      <w:pPr>
        <w:spacing w:line="360" w:lineRule="auto"/>
        <w:ind w:firstLine="640"/>
        <w:rPr>
          <w:rFonts w:ascii="仿宋" w:eastAsia="仿宋" w:hAnsi="仿宋"/>
          <w:sz w:val="32"/>
          <w:szCs w:val="32"/>
        </w:rPr>
      </w:pPr>
      <w:r w:rsidRPr="00612A86">
        <w:rPr>
          <w:rFonts w:ascii="仿宋" w:eastAsia="仿宋" w:hAnsi="仿宋" w:hint="eastAsia"/>
          <w:sz w:val="32"/>
          <w:szCs w:val="32"/>
        </w:rPr>
        <w:t>“根据毛泽东的提议，党的七届二中全会</w:t>
      </w:r>
      <w:proofErr w:type="gramStart"/>
      <w:r w:rsidRPr="00612A86">
        <w:rPr>
          <w:rFonts w:ascii="仿宋" w:eastAsia="仿宋" w:hAnsi="仿宋" w:hint="eastAsia"/>
          <w:sz w:val="32"/>
          <w:szCs w:val="32"/>
        </w:rPr>
        <w:t>作出</w:t>
      </w:r>
      <w:proofErr w:type="gramEnd"/>
      <w:r w:rsidRPr="00612A86">
        <w:rPr>
          <w:rFonts w:ascii="仿宋" w:eastAsia="仿宋" w:hAnsi="仿宋" w:hint="eastAsia"/>
          <w:sz w:val="32"/>
          <w:szCs w:val="32"/>
        </w:rPr>
        <w:t>六条规定：一、</w:t>
      </w:r>
      <w:proofErr w:type="gramStart"/>
      <w:r w:rsidRPr="00612A86">
        <w:rPr>
          <w:rFonts w:ascii="仿宋" w:eastAsia="仿宋" w:hAnsi="仿宋" w:hint="eastAsia"/>
          <w:sz w:val="32"/>
          <w:szCs w:val="32"/>
        </w:rPr>
        <w:t>不</w:t>
      </w:r>
      <w:proofErr w:type="gramEnd"/>
      <w:r w:rsidRPr="00612A86">
        <w:rPr>
          <w:rFonts w:ascii="仿宋" w:eastAsia="仿宋" w:hAnsi="仿宋" w:hint="eastAsia"/>
          <w:sz w:val="32"/>
          <w:szCs w:val="32"/>
        </w:rPr>
        <w:t>做寿；二、不送礼；三、少敬酒；四、少拍掌；五、不以人名作地名；六、不要把中国同志同马恩列斯平列”</w:t>
      </w:r>
    </w:p>
    <w:p w:rsidR="00313FB3" w:rsidRPr="00612A86" w:rsidRDefault="00313FB3" w:rsidP="00E7074A">
      <w:pPr>
        <w:spacing w:line="360" w:lineRule="auto"/>
        <w:ind w:firstLine="640"/>
        <w:rPr>
          <w:rFonts w:ascii="仿宋" w:eastAsia="仿宋" w:hAnsi="仿宋"/>
          <w:sz w:val="32"/>
          <w:szCs w:val="32"/>
        </w:rPr>
      </w:pPr>
      <w:r w:rsidRPr="00612A86">
        <w:rPr>
          <w:rFonts w:ascii="仿宋" w:eastAsia="仿宋" w:hAnsi="仿宋" w:hint="eastAsia"/>
          <w:sz w:val="32"/>
          <w:szCs w:val="32"/>
        </w:rPr>
        <w:t>4.要无私奉献有作为</w:t>
      </w:r>
    </w:p>
    <w:p w:rsidR="00313FB3" w:rsidRPr="00612A86" w:rsidRDefault="00313FB3" w:rsidP="00E7074A">
      <w:pPr>
        <w:spacing w:line="360" w:lineRule="auto"/>
        <w:ind w:firstLine="640"/>
        <w:rPr>
          <w:rFonts w:ascii="仿宋" w:eastAsia="仿宋" w:hAnsi="仿宋"/>
          <w:sz w:val="32"/>
          <w:szCs w:val="32"/>
        </w:rPr>
      </w:pPr>
      <w:r w:rsidRPr="00612A86">
        <w:rPr>
          <w:rFonts w:ascii="仿宋" w:eastAsia="仿宋" w:hAnsi="仿宋" w:hint="eastAsia"/>
          <w:sz w:val="32"/>
          <w:szCs w:val="32"/>
        </w:rPr>
        <w:t>习总书记指出，“每一名党员干部都要把为党和人民事业无私奉献作为人生的最高追求。”</w:t>
      </w:r>
    </w:p>
    <w:p w:rsidR="00313FB3" w:rsidRPr="00612A86" w:rsidRDefault="00313FB3" w:rsidP="00E7074A">
      <w:pPr>
        <w:spacing w:line="360" w:lineRule="auto"/>
        <w:ind w:firstLine="640"/>
        <w:rPr>
          <w:rFonts w:ascii="仿宋" w:eastAsia="仿宋" w:hAnsi="仿宋"/>
          <w:sz w:val="32"/>
          <w:szCs w:val="32"/>
        </w:rPr>
      </w:pPr>
      <w:r w:rsidRPr="00612A86">
        <w:rPr>
          <w:rFonts w:ascii="仿宋" w:eastAsia="仿宋" w:hAnsi="仿宋" w:hint="eastAsia"/>
          <w:sz w:val="32"/>
          <w:szCs w:val="32"/>
        </w:rPr>
        <w:t>5.要品行端正作表率</w:t>
      </w:r>
    </w:p>
    <w:p w:rsidR="00313FB3" w:rsidRPr="00313FB3" w:rsidRDefault="00313FB3" w:rsidP="00313FB3">
      <w:pPr>
        <w:spacing w:line="360" w:lineRule="auto"/>
        <w:ind w:firstLine="640"/>
        <w:rPr>
          <w:rFonts w:ascii="仿宋" w:eastAsia="仿宋" w:hAnsi="仿宋"/>
          <w:sz w:val="32"/>
          <w:szCs w:val="32"/>
        </w:rPr>
      </w:pPr>
      <w:r w:rsidRPr="00313FB3">
        <w:rPr>
          <w:rFonts w:ascii="仿宋" w:eastAsia="仿宋" w:hAnsi="仿宋" w:hint="eastAsia"/>
          <w:sz w:val="32"/>
          <w:szCs w:val="32"/>
        </w:rPr>
        <w:t>习总书记强调指出，国无德不兴，人无德不立。</w:t>
      </w:r>
    </w:p>
    <w:p w:rsidR="00313FB3" w:rsidRDefault="00313FB3" w:rsidP="00E7074A">
      <w:pPr>
        <w:spacing w:line="360" w:lineRule="auto"/>
        <w:ind w:firstLine="640"/>
        <w:rPr>
          <w:rFonts w:ascii="仿宋" w:eastAsia="仿宋" w:hAnsi="仿宋"/>
          <w:sz w:val="32"/>
          <w:szCs w:val="32"/>
        </w:rPr>
      </w:pPr>
      <w:r w:rsidRPr="00313FB3">
        <w:rPr>
          <w:rFonts w:ascii="仿宋" w:eastAsia="仿宋" w:hAnsi="仿宋" w:hint="eastAsia"/>
          <w:sz w:val="32"/>
          <w:szCs w:val="32"/>
        </w:rPr>
        <w:t>十八大以来，为确保党的先进性和纯洁性，我们党反复强调要加强道德修养，在“两学一做”学习教育中专门提出“讲道德、有品行”，这也是现实的迫切需要。作为党员，我们</w:t>
      </w:r>
      <w:proofErr w:type="gramStart"/>
      <w:r w:rsidRPr="00313FB3">
        <w:rPr>
          <w:rFonts w:ascii="仿宋" w:eastAsia="仿宋" w:hAnsi="仿宋" w:hint="eastAsia"/>
          <w:sz w:val="32"/>
          <w:szCs w:val="32"/>
        </w:rPr>
        <w:t>必须常除思想上</w:t>
      </w:r>
      <w:proofErr w:type="gramEnd"/>
      <w:r w:rsidRPr="00313FB3">
        <w:rPr>
          <w:rFonts w:ascii="仿宋" w:eastAsia="仿宋" w:hAnsi="仿宋" w:hint="eastAsia"/>
          <w:sz w:val="32"/>
          <w:szCs w:val="32"/>
        </w:rPr>
        <w:t>的“灰尘”，常修品质上的“裂痕”，常扫身上的“污垢”，切实做到讲道德、有品行。</w:t>
      </w:r>
    </w:p>
    <w:p w:rsidR="00313FB3" w:rsidRPr="00313FB3" w:rsidRDefault="00313FB3" w:rsidP="00E7074A">
      <w:pPr>
        <w:spacing w:line="360" w:lineRule="auto"/>
        <w:ind w:firstLine="640"/>
        <w:rPr>
          <w:rFonts w:ascii="仿宋" w:eastAsia="仿宋" w:hAnsi="仿宋"/>
          <w:sz w:val="32"/>
          <w:szCs w:val="32"/>
        </w:rPr>
      </w:pPr>
    </w:p>
    <w:p w:rsidR="006832EA" w:rsidRDefault="00E963F1">
      <w:pPr>
        <w:spacing w:line="360" w:lineRule="auto"/>
        <w:ind w:firstLineChars="200" w:firstLine="640"/>
        <w:rPr>
          <w:rFonts w:ascii="仿宋" w:eastAsia="仿宋" w:hAnsi="仿宋"/>
          <w:sz w:val="32"/>
          <w:szCs w:val="32"/>
        </w:rPr>
      </w:pPr>
      <w:r>
        <w:rPr>
          <w:rFonts w:ascii="黑体" w:eastAsia="黑体" w:hAnsi="黑体" w:hint="eastAsia"/>
          <w:sz w:val="32"/>
          <w:szCs w:val="32"/>
        </w:rPr>
        <w:t>二、对习近平总书记关于教育的重要论述的学习体会</w:t>
      </w:r>
    </w:p>
    <w:p w:rsidR="0066233C" w:rsidRDefault="0066233C" w:rsidP="0066233C">
      <w:pPr>
        <w:spacing w:line="360" w:lineRule="auto"/>
        <w:ind w:firstLineChars="200" w:firstLine="640"/>
        <w:rPr>
          <w:rFonts w:ascii="仿宋" w:eastAsia="仿宋" w:hAnsi="仿宋"/>
          <w:sz w:val="32"/>
          <w:szCs w:val="32"/>
        </w:rPr>
      </w:pPr>
      <w:r w:rsidRPr="0066233C">
        <w:rPr>
          <w:rFonts w:ascii="仿宋" w:eastAsia="仿宋" w:hAnsi="仿宋" w:hint="eastAsia"/>
          <w:sz w:val="32"/>
          <w:szCs w:val="32"/>
        </w:rPr>
        <w:t xml:space="preserve"> “教育兴则国家兴，教育强则国家强。”当今世界强国无一不是教育强国，在其发展过程中，都十分重视发展教育。教育也为其经济社会发展、确立和维持强国地位发挥了巨大</w:t>
      </w:r>
      <w:r w:rsidRPr="0066233C">
        <w:rPr>
          <w:rFonts w:ascii="仿宋" w:eastAsia="仿宋" w:hAnsi="仿宋" w:hint="eastAsia"/>
          <w:sz w:val="32"/>
          <w:szCs w:val="32"/>
        </w:rPr>
        <w:lastRenderedPageBreak/>
        <w:t>作用。建成社会主义现代化强国是中国共产党人不懈奋斗的目标，也是近代以来中国人民和中华民族孜孜以求的梦想。教育强国是现代化强国的重要内容，也是建设现代化强国的基础。没有现代化的教育，就不会有现代化的事业。习近平总书记在党的十九大报告中指出，“建设教育强国是中华民族伟大复兴的基础工程”。在全国教育大会上，习总书记进一步提出了“加快推进教育现代化、建设教育强国”的新要求。</w:t>
      </w:r>
    </w:p>
    <w:p w:rsidR="002F0190" w:rsidRPr="002F0190" w:rsidRDefault="002F0190" w:rsidP="0066233C">
      <w:pPr>
        <w:spacing w:line="360" w:lineRule="auto"/>
        <w:ind w:firstLineChars="200" w:firstLine="640"/>
        <w:rPr>
          <w:rFonts w:ascii="仿宋" w:eastAsia="仿宋" w:hAnsi="仿宋"/>
          <w:sz w:val="32"/>
          <w:szCs w:val="32"/>
        </w:rPr>
      </w:pPr>
      <w:r w:rsidRPr="002F0190">
        <w:rPr>
          <w:rFonts w:ascii="仿宋" w:eastAsia="仿宋" w:hAnsi="仿宋" w:hint="eastAsia"/>
          <w:sz w:val="32"/>
          <w:szCs w:val="32"/>
        </w:rPr>
        <w:t>立德树人</w:t>
      </w:r>
      <w:r w:rsidR="0066233C">
        <w:rPr>
          <w:rFonts w:ascii="仿宋" w:eastAsia="仿宋" w:hAnsi="仿宋" w:hint="eastAsia"/>
          <w:sz w:val="32"/>
          <w:szCs w:val="32"/>
        </w:rPr>
        <w:t>是教育</w:t>
      </w:r>
      <w:r w:rsidRPr="002F0190">
        <w:rPr>
          <w:rFonts w:ascii="仿宋" w:eastAsia="仿宋" w:hAnsi="仿宋" w:hint="eastAsia"/>
          <w:sz w:val="32"/>
          <w:szCs w:val="32"/>
        </w:rPr>
        <w:t>的根本任务。人才培养是育人和育才相统一的过程，而育人是本。习近平总书记把劳动教育纳入社会主义建设者和接班人的要求之中，提出“德智体美劳”的总体要求，并从六个方面对如何培养社会主义建设者和接班人提出明确要求，这是党的教育理论的重大创新。素质教育实施20多年来，逐渐成为我国教育的核心理念和社会各界的广泛共识。我们要遵循教育规律和人才成长规律，努力构建德智体美劳全面培养的教育体系，把立德树人贯穿到教育工作的各领域、各环节，使素质教育具体化，培养全面发展的时代新人。</w:t>
      </w:r>
    </w:p>
    <w:p w:rsidR="002F0190" w:rsidRPr="002F0190" w:rsidRDefault="002F0190" w:rsidP="002F0190">
      <w:pPr>
        <w:spacing w:line="360" w:lineRule="auto"/>
        <w:ind w:firstLineChars="200" w:firstLine="640"/>
        <w:rPr>
          <w:rFonts w:ascii="仿宋" w:eastAsia="仿宋" w:hAnsi="仿宋"/>
          <w:sz w:val="32"/>
          <w:szCs w:val="32"/>
        </w:rPr>
      </w:pPr>
      <w:r w:rsidRPr="002F0190">
        <w:rPr>
          <w:rFonts w:ascii="仿宋" w:eastAsia="仿宋" w:hAnsi="仿宋" w:hint="eastAsia"/>
          <w:sz w:val="32"/>
          <w:szCs w:val="32"/>
        </w:rPr>
        <w:t>教育是民族振兴、社会进步的重要基石。习近平总书记强调，坚持把优先发展教育事业作为推动党和国家各项事业发展的重要先手棋，不断使教育同党和国家事业发展要求相适应、同人民群众期待相契合、同我国综合国力和国际地位</w:t>
      </w:r>
      <w:r w:rsidRPr="002F0190">
        <w:rPr>
          <w:rFonts w:ascii="仿宋" w:eastAsia="仿宋" w:hAnsi="仿宋" w:hint="eastAsia"/>
          <w:sz w:val="32"/>
          <w:szCs w:val="32"/>
        </w:rPr>
        <w:lastRenderedPageBreak/>
        <w:t>相匹配。当今世界正在经历百年未有之大变局，科技创新从未像今天这样深刻影响世界经济政治力量对比、成为国际竞争力的关键。过去我们是“穷国办大教育”，困难多、底子薄，很不容易。现在是“大国办强教育”，既要补短板、又要提质量，仍然必须优先发展教育事业，以教育现代化支撑国家现代化。</w:t>
      </w:r>
    </w:p>
    <w:p w:rsidR="002F0190" w:rsidRPr="002F0190" w:rsidRDefault="002F0190" w:rsidP="002F0190">
      <w:pPr>
        <w:spacing w:line="360" w:lineRule="auto"/>
        <w:ind w:firstLineChars="200" w:firstLine="640"/>
        <w:rPr>
          <w:rFonts w:ascii="仿宋" w:eastAsia="仿宋" w:hAnsi="仿宋"/>
          <w:sz w:val="32"/>
          <w:szCs w:val="32"/>
        </w:rPr>
      </w:pPr>
      <w:r w:rsidRPr="002F0190">
        <w:rPr>
          <w:rFonts w:ascii="仿宋" w:eastAsia="仿宋" w:hAnsi="仿宋" w:hint="eastAsia"/>
          <w:sz w:val="32"/>
          <w:szCs w:val="32"/>
        </w:rPr>
        <w:t>培养什么人、怎样培养人、为谁培养人，是教育的根本问题。习近平总书记明确要求，我们办的是社会主义教育，要培养社会发展、知识积累、文化传承、国家存续、制度运行所要求的人，培养一代又一代拥护中国共产党和我国社会主义制度、立志为中国特色社会主义奋斗终身的有用人才。这是我们思考和谋划教育工作的逻辑起点，也是必须牢牢把握的正确政治方向。要坚持教育为人民服务、为中国共产党治国理政服务、为巩固和发展中国特色社会主义制度服务、为改革开放和社会主义现代化建设服务，真正做到为党育人、为国育才。</w:t>
      </w:r>
    </w:p>
    <w:p w:rsidR="002F0190" w:rsidRPr="002F0190" w:rsidRDefault="002F0190" w:rsidP="002F0190">
      <w:pPr>
        <w:spacing w:line="360" w:lineRule="auto"/>
        <w:ind w:firstLineChars="200" w:firstLine="640"/>
        <w:rPr>
          <w:rFonts w:ascii="仿宋" w:eastAsia="仿宋" w:hAnsi="仿宋"/>
          <w:sz w:val="32"/>
          <w:szCs w:val="32"/>
        </w:rPr>
      </w:pPr>
      <w:r w:rsidRPr="002F0190">
        <w:rPr>
          <w:rFonts w:ascii="仿宋" w:eastAsia="仿宋" w:hAnsi="仿宋" w:hint="eastAsia"/>
          <w:sz w:val="32"/>
          <w:szCs w:val="32"/>
        </w:rPr>
        <w:t>习近平总书记强调，我国有独特的历史、独特的文化、独特的国情，教育必须坚定不移走自己的路。我国5000多年的文明史，孕育了学无止境、有教无类、因材施教等深厚的教育思想。新中国成立以来，在不到70年的时间里，我国教育总体发展水平进入世界中上行列，成就非常了不起，彰显了党的宗旨和我国的制度优势、政治优势。这些都是我</w:t>
      </w:r>
      <w:r w:rsidRPr="002F0190">
        <w:rPr>
          <w:rFonts w:ascii="仿宋" w:eastAsia="仿宋" w:hAnsi="仿宋" w:hint="eastAsia"/>
          <w:sz w:val="32"/>
          <w:szCs w:val="32"/>
        </w:rPr>
        <w:lastRenderedPageBreak/>
        <w:t>们坚定教育自信的底气。我国教育还存在一些问题，但照搬别国经验是解决不了的，必须扎根中国大地，探索更多符合国情的办法，让中国特色社会主义教育发展道路越走越宽广。</w:t>
      </w:r>
    </w:p>
    <w:p w:rsidR="002F0190" w:rsidRPr="002F0190" w:rsidRDefault="002F0190" w:rsidP="002F0190">
      <w:pPr>
        <w:spacing w:line="360" w:lineRule="auto"/>
        <w:ind w:firstLineChars="200" w:firstLine="640"/>
        <w:rPr>
          <w:rFonts w:ascii="仿宋" w:eastAsia="仿宋" w:hAnsi="仿宋"/>
          <w:sz w:val="32"/>
          <w:szCs w:val="32"/>
        </w:rPr>
      </w:pPr>
      <w:r w:rsidRPr="002F0190">
        <w:rPr>
          <w:rFonts w:ascii="仿宋" w:eastAsia="仿宋" w:hAnsi="仿宋" w:hint="eastAsia"/>
          <w:sz w:val="32"/>
          <w:szCs w:val="32"/>
        </w:rPr>
        <w:t>我们党一贯强调，教育为了人民。习近平总书记十分关心人民群众的教育获得感，多次强调教育公平是社会公平的重要基础，必须不断促进教育事业发展成果更多更公平惠及全体人民，努力让每个孩子都享有公平而有质量的教育。这些重要论述，既深刻阐明了我国教育的社会主义性质，又鲜明表达了我国教育的人民立场。当前，我国教育有了长足的发展，“有学上”的问题总体上基本解决，“上好学”的需求更加凸显。教育坚持以人民为中心的发展思想，就是要解决教育发展不平衡不充分问题，扩大优质资源供给，办好人民满意的教育。</w:t>
      </w:r>
    </w:p>
    <w:p w:rsidR="002F0190" w:rsidRPr="002F0190" w:rsidRDefault="002F0190" w:rsidP="002F0190">
      <w:pPr>
        <w:spacing w:line="360" w:lineRule="auto"/>
        <w:ind w:firstLineChars="200" w:firstLine="640"/>
        <w:rPr>
          <w:rFonts w:ascii="仿宋" w:eastAsia="仿宋" w:hAnsi="仿宋"/>
          <w:sz w:val="32"/>
          <w:szCs w:val="32"/>
        </w:rPr>
      </w:pPr>
      <w:r w:rsidRPr="002F0190">
        <w:rPr>
          <w:rFonts w:ascii="仿宋" w:eastAsia="仿宋" w:hAnsi="仿宋" w:hint="eastAsia"/>
          <w:sz w:val="32"/>
          <w:szCs w:val="32"/>
        </w:rPr>
        <w:t>习近平总书记把教育改革纳入全面深化改革统筹谋划，强调改革是教育事业发展的根本动力，必须更加注重教育改革的系统性、整体性、协同性，以改革激活力、增动力。这充分体现了党中央深化教育改革创新的坚定决心，为教育改革指明了方向。改革开放40</w:t>
      </w:r>
      <w:r w:rsidR="006271AA">
        <w:rPr>
          <w:rFonts w:ascii="仿宋" w:eastAsia="仿宋" w:hAnsi="仿宋" w:hint="eastAsia"/>
          <w:sz w:val="32"/>
          <w:szCs w:val="32"/>
        </w:rPr>
        <w:t>年以来</w:t>
      </w:r>
      <w:r w:rsidRPr="002F0190">
        <w:rPr>
          <w:rFonts w:ascii="仿宋" w:eastAsia="仿宋" w:hAnsi="仿宋" w:hint="eastAsia"/>
          <w:sz w:val="32"/>
          <w:szCs w:val="32"/>
        </w:rPr>
        <w:t>，教育改革推进到这个阶段，矛盾和问题更多地集中到抓落实、见实效上。我们要按照习近平总书记提出的“思想再解放、改革再深入、工作再抓实”的要求，深化教育体制、办学体制和教育管理改革，加快推进教育领域治理能力和水平现代化。</w:t>
      </w:r>
    </w:p>
    <w:p w:rsidR="002F0190" w:rsidRPr="002F0190" w:rsidRDefault="002F0190" w:rsidP="002F0190">
      <w:pPr>
        <w:spacing w:line="360" w:lineRule="auto"/>
        <w:ind w:firstLineChars="200" w:firstLine="640"/>
        <w:rPr>
          <w:rFonts w:ascii="仿宋" w:eastAsia="仿宋" w:hAnsi="仿宋"/>
          <w:sz w:val="32"/>
          <w:szCs w:val="32"/>
        </w:rPr>
      </w:pPr>
      <w:r w:rsidRPr="002F0190">
        <w:rPr>
          <w:rFonts w:ascii="仿宋" w:eastAsia="仿宋" w:hAnsi="仿宋" w:hint="eastAsia"/>
          <w:sz w:val="32"/>
          <w:szCs w:val="32"/>
        </w:rPr>
        <w:lastRenderedPageBreak/>
        <w:t>国家的发展阶段不同，对教育培养人的要求也不相同。习近平总书记着眼国际竞争格局和国家发展大势，强调实现“两个一百年”奋斗目标、实现中华民族伟大复兴的中国梦，归根到底靠人才、靠教育。当前，教育的规模不断扩大，但培养的人才与现实需求还有差距，创新意识、实践能力、进取精神有待提高，特别是经济转型升级所需的创新型、实用型、复合型人才供给不足。我们要把教育同国家发展的目标和需求紧密结合起来，一起谋划、一起部署、一起检查，增强人才培养的针对性、适应性，提升教育服务经济社会发展的能力。</w:t>
      </w:r>
    </w:p>
    <w:p w:rsidR="002F0190" w:rsidRPr="002F0190" w:rsidRDefault="002F0190" w:rsidP="002F0190">
      <w:pPr>
        <w:spacing w:line="360" w:lineRule="auto"/>
        <w:ind w:firstLineChars="200" w:firstLine="640"/>
        <w:rPr>
          <w:rFonts w:ascii="仿宋" w:eastAsia="仿宋" w:hAnsi="仿宋"/>
          <w:sz w:val="32"/>
          <w:szCs w:val="32"/>
        </w:rPr>
      </w:pPr>
      <w:r w:rsidRPr="002F0190">
        <w:rPr>
          <w:rFonts w:ascii="仿宋" w:eastAsia="仿宋" w:hAnsi="仿宋" w:hint="eastAsia"/>
          <w:sz w:val="32"/>
          <w:szCs w:val="32"/>
        </w:rPr>
        <w:t>百年大计，教育为本；教育大计，教师为本。习近平总书记对广大教师非常重视和关心，每年教师节都会前往学校看望师生，或致信祝贺问候，为全党做出了尊师重教的表率。习近平总书记对教师先后提出“三个牢固树立”、“四有好老师”、“四个引路人”、“四个相统一”的殷切希望，要求各级党委和政府把加强教师队伍建设作为基础工作来抓。这些重要论述，为深化新时代教师队伍建设改革指明了方向，必将吸引和激励更多优秀人才长期从教、终身从教，培养造就一支党和人民满意的教师队伍。</w:t>
      </w:r>
    </w:p>
    <w:p w:rsidR="002F0190" w:rsidRPr="002F0190" w:rsidRDefault="002F0190" w:rsidP="002F0190">
      <w:pPr>
        <w:spacing w:line="360" w:lineRule="auto"/>
        <w:ind w:firstLineChars="200" w:firstLine="640"/>
        <w:rPr>
          <w:rFonts w:ascii="仿宋" w:eastAsia="仿宋" w:hAnsi="仿宋"/>
          <w:sz w:val="32"/>
          <w:szCs w:val="32"/>
        </w:rPr>
      </w:pPr>
      <w:r w:rsidRPr="002F0190">
        <w:rPr>
          <w:rFonts w:ascii="仿宋" w:eastAsia="仿宋" w:hAnsi="仿宋" w:hint="eastAsia"/>
          <w:sz w:val="32"/>
          <w:szCs w:val="32"/>
        </w:rPr>
        <w:t>习近平总书记关于教育的重要论述内涵丰富、博大精深，既根植于中华民族崇文重教的优良传统，又体现了中国特色社会主义进入新时代的鲜明特征，是马克思主义基本原理与</w:t>
      </w:r>
      <w:r w:rsidRPr="002F0190">
        <w:rPr>
          <w:rFonts w:ascii="仿宋" w:eastAsia="仿宋" w:hAnsi="仿宋" w:hint="eastAsia"/>
          <w:sz w:val="32"/>
          <w:szCs w:val="32"/>
        </w:rPr>
        <w:lastRenderedPageBreak/>
        <w:t>中国教育实践相结合的重大理论结晶，是习近平新时代中国特色社会主义思想的重要组成部分，为加快推进教育现代化、建设教育强国提供了强大思想武器和行动指南。我们一定要学深悟透，切实增强贯彻落实的思想自觉和行动自觉，紧紧围绕学习贯彻习近平总书记重要讲话和大会精神，谋划思路、制定措施，深化改革、破解难题，确保党中央、国务院关于教育工作的决策部署落地生根、取得实效。</w:t>
      </w:r>
    </w:p>
    <w:p w:rsidR="00C50827" w:rsidRDefault="00C50827">
      <w:pPr>
        <w:spacing w:line="360" w:lineRule="auto"/>
        <w:ind w:firstLineChars="200" w:firstLine="640"/>
        <w:rPr>
          <w:rFonts w:ascii="黑体" w:eastAsia="黑体" w:hAnsi="黑体"/>
          <w:sz w:val="32"/>
          <w:szCs w:val="32"/>
        </w:rPr>
      </w:pPr>
    </w:p>
    <w:p w:rsidR="006832EA" w:rsidRDefault="00E963F1">
      <w:pPr>
        <w:spacing w:line="360" w:lineRule="auto"/>
        <w:ind w:firstLineChars="200" w:firstLine="640"/>
        <w:rPr>
          <w:rFonts w:ascii="仿宋" w:eastAsia="仿宋" w:hAnsi="仿宋"/>
          <w:sz w:val="32"/>
          <w:szCs w:val="32"/>
        </w:rPr>
      </w:pPr>
      <w:r>
        <w:rPr>
          <w:rFonts w:ascii="黑体" w:eastAsia="黑体" w:hAnsi="黑体" w:hint="eastAsia"/>
          <w:sz w:val="32"/>
          <w:szCs w:val="32"/>
        </w:rPr>
        <w:t>三、思想上、工作上、作风上存在的差距</w:t>
      </w:r>
    </w:p>
    <w:p w:rsidR="006832EA" w:rsidRDefault="00A62A60">
      <w:pPr>
        <w:spacing w:line="360" w:lineRule="auto"/>
        <w:ind w:firstLineChars="200" w:firstLine="640"/>
        <w:rPr>
          <w:rFonts w:ascii="仿宋" w:eastAsia="仿宋" w:hAnsi="仿宋"/>
          <w:sz w:val="32"/>
          <w:szCs w:val="32"/>
        </w:rPr>
      </w:pPr>
      <w:r>
        <w:rPr>
          <w:rFonts w:ascii="仿宋" w:eastAsia="仿宋" w:hAnsi="仿宋" w:hint="eastAsia"/>
          <w:sz w:val="32"/>
          <w:szCs w:val="32"/>
        </w:rPr>
        <w:t>1.在思想上</w:t>
      </w:r>
      <w:r w:rsidR="001F7FF4">
        <w:rPr>
          <w:rFonts w:ascii="仿宋" w:eastAsia="仿宋" w:hAnsi="仿宋" w:hint="eastAsia"/>
          <w:sz w:val="32"/>
          <w:szCs w:val="32"/>
        </w:rPr>
        <w:t>存在</w:t>
      </w:r>
      <w:r>
        <w:rPr>
          <w:rFonts w:ascii="仿宋" w:eastAsia="仿宋" w:hAnsi="仿宋" w:hint="eastAsia"/>
          <w:sz w:val="32"/>
          <w:szCs w:val="32"/>
        </w:rPr>
        <w:t>的差距</w:t>
      </w:r>
    </w:p>
    <w:p w:rsidR="00A62A60" w:rsidRDefault="001F7FF4" w:rsidP="00A62A60">
      <w:pPr>
        <w:spacing w:line="360" w:lineRule="auto"/>
        <w:ind w:firstLineChars="200" w:firstLine="640"/>
        <w:rPr>
          <w:rFonts w:ascii="仿宋" w:eastAsia="仿宋" w:hAnsi="仿宋" w:cs="仿宋_GB2312"/>
          <w:bCs/>
          <w:sz w:val="32"/>
          <w:szCs w:val="32"/>
        </w:rPr>
      </w:pPr>
      <w:r>
        <w:rPr>
          <w:rFonts w:ascii="仿宋" w:eastAsia="仿宋" w:hAnsi="仿宋" w:cs="仿宋_GB2312" w:hint="eastAsia"/>
          <w:bCs/>
          <w:sz w:val="32"/>
          <w:szCs w:val="32"/>
        </w:rPr>
        <w:t>对于政治理论学习不够全面、深入、系统，理论联系实际不够，对十九大报告中提到的新发展理念的内涵理解不透彻，理论学习与实际工作相脱节，用党的创新理论成果指导实践、推动工作的效果不明显。</w:t>
      </w:r>
    </w:p>
    <w:p w:rsidR="001F7FF4" w:rsidRDefault="001F7FF4" w:rsidP="00A62A60">
      <w:pPr>
        <w:spacing w:line="360" w:lineRule="auto"/>
        <w:ind w:firstLineChars="200" w:firstLine="640"/>
        <w:rPr>
          <w:rFonts w:ascii="仿宋" w:eastAsia="仿宋" w:hAnsi="仿宋" w:cs="仿宋_GB2312"/>
          <w:bCs/>
          <w:sz w:val="32"/>
          <w:szCs w:val="32"/>
        </w:rPr>
      </w:pPr>
      <w:r>
        <w:rPr>
          <w:rFonts w:ascii="仿宋" w:eastAsia="仿宋" w:hAnsi="仿宋" w:cs="仿宋_GB2312" w:hint="eastAsia"/>
          <w:bCs/>
          <w:sz w:val="32"/>
          <w:szCs w:val="32"/>
        </w:rPr>
        <w:t>政治站位不高、对履行党员义务认识不足、动力不足的问题，有时在工作中有懈怠心理、畏难情绪，时刻以入党誓词检视思想和行为的自觉性、主动性不强。</w:t>
      </w:r>
    </w:p>
    <w:p w:rsidR="001F7FF4" w:rsidRDefault="001F7FF4" w:rsidP="00A62A60">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在工作中存在的差距</w:t>
      </w:r>
    </w:p>
    <w:p w:rsidR="001F7FF4" w:rsidRDefault="001F7FF4" w:rsidP="001F7FF4">
      <w:pPr>
        <w:spacing w:line="360" w:lineRule="auto"/>
        <w:ind w:firstLineChars="200" w:firstLine="640"/>
        <w:rPr>
          <w:rFonts w:ascii="仿宋" w:eastAsia="仿宋" w:hAnsi="仿宋"/>
          <w:sz w:val="32"/>
          <w:szCs w:val="32"/>
        </w:rPr>
      </w:pPr>
      <w:r w:rsidRPr="001F7FF4">
        <w:rPr>
          <w:rFonts w:ascii="仿宋" w:eastAsia="仿宋" w:hAnsi="仿宋" w:hint="eastAsia"/>
          <w:sz w:val="32"/>
          <w:szCs w:val="32"/>
        </w:rPr>
        <w:t>在工作中有时存在安于现状、得过且过的思想，宗旨意识有所弱化，大局观念不够强，没有从学校的全局统筹考虑推进工作。</w:t>
      </w:r>
    </w:p>
    <w:p w:rsidR="001F7FF4" w:rsidRDefault="001F7FF4" w:rsidP="001F7FF4">
      <w:pPr>
        <w:spacing w:line="360" w:lineRule="auto"/>
        <w:ind w:firstLineChars="200" w:firstLine="640"/>
        <w:rPr>
          <w:rFonts w:ascii="仿宋" w:eastAsia="仿宋" w:hAnsi="仿宋"/>
          <w:sz w:val="32"/>
          <w:szCs w:val="32"/>
        </w:rPr>
      </w:pPr>
      <w:r w:rsidRPr="001F7FF4">
        <w:rPr>
          <w:rFonts w:ascii="仿宋" w:eastAsia="仿宋" w:hAnsi="仿宋" w:hint="eastAsia"/>
          <w:sz w:val="32"/>
          <w:szCs w:val="32"/>
        </w:rPr>
        <w:t>对基层的情况了解不够深入，没有采取及时有效的措施</w:t>
      </w:r>
      <w:r w:rsidRPr="001F7FF4">
        <w:rPr>
          <w:rFonts w:ascii="仿宋" w:eastAsia="仿宋" w:hAnsi="仿宋" w:hint="eastAsia"/>
          <w:sz w:val="32"/>
          <w:szCs w:val="32"/>
        </w:rPr>
        <w:lastRenderedPageBreak/>
        <w:t>解决师生在档案收集、利用过程的需求与困难。</w:t>
      </w:r>
    </w:p>
    <w:p w:rsidR="001F7FF4" w:rsidRDefault="00C50827" w:rsidP="001F7FF4">
      <w:pPr>
        <w:spacing w:line="360" w:lineRule="auto"/>
        <w:ind w:firstLineChars="200" w:firstLine="640"/>
        <w:rPr>
          <w:rFonts w:ascii="仿宋" w:eastAsia="仿宋" w:hAnsi="仿宋"/>
          <w:sz w:val="32"/>
          <w:szCs w:val="32"/>
        </w:rPr>
      </w:pPr>
      <w:r>
        <w:rPr>
          <w:rFonts w:ascii="仿宋" w:eastAsia="仿宋" w:hAnsi="仿宋" w:hint="eastAsia"/>
          <w:sz w:val="32"/>
          <w:szCs w:val="32"/>
        </w:rPr>
        <w:t>3.在作风上存在的差距</w:t>
      </w:r>
    </w:p>
    <w:p w:rsidR="00C50827" w:rsidRDefault="00C50827" w:rsidP="001F7FF4">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在严格落实中央八项规定精神时，有时会觉得八项规定精神离自己比较遥远，对四风问题的艰巨性、复杂性、长期性认识不足，思想认识存在松懈；</w:t>
      </w:r>
    </w:p>
    <w:p w:rsidR="00C50827" w:rsidRDefault="00C50827" w:rsidP="001F7FF4">
      <w:pPr>
        <w:spacing w:line="360" w:lineRule="auto"/>
        <w:ind w:firstLineChars="200" w:firstLine="640"/>
        <w:rPr>
          <w:rFonts w:ascii="仿宋" w:eastAsia="仿宋" w:hAnsi="仿宋"/>
          <w:sz w:val="32"/>
          <w:szCs w:val="32"/>
        </w:rPr>
      </w:pPr>
      <w:r>
        <w:rPr>
          <w:rFonts w:ascii="仿宋" w:eastAsia="仿宋" w:hAnsi="仿宋" w:cs="Times New Roman" w:hint="eastAsia"/>
          <w:sz w:val="32"/>
          <w:szCs w:val="32"/>
        </w:rPr>
        <w:t>改革创新意识不强，干事创业精气神不足的现象，对反腐败斗争的严峻性认识不足，没有时时刻刻做到自警、自省。</w:t>
      </w:r>
    </w:p>
    <w:p w:rsidR="006832EA" w:rsidRDefault="00E963F1">
      <w:pPr>
        <w:spacing w:line="360" w:lineRule="auto"/>
        <w:ind w:firstLineChars="200" w:firstLine="640"/>
        <w:rPr>
          <w:rFonts w:ascii="仿宋" w:eastAsia="仿宋" w:hAnsi="仿宋"/>
          <w:sz w:val="32"/>
          <w:szCs w:val="32"/>
        </w:rPr>
      </w:pPr>
      <w:r>
        <w:rPr>
          <w:rFonts w:ascii="黑体" w:eastAsia="黑体" w:hAnsi="黑体" w:hint="eastAsia"/>
          <w:sz w:val="32"/>
          <w:szCs w:val="32"/>
        </w:rPr>
        <w:t>四、加强和改进的思路措施</w:t>
      </w:r>
    </w:p>
    <w:p w:rsidR="00C50827" w:rsidRPr="007128E5" w:rsidRDefault="00C50827" w:rsidP="00C50827">
      <w:pPr>
        <w:ind w:firstLineChars="200" w:firstLine="640"/>
        <w:rPr>
          <w:rFonts w:ascii="仿宋" w:eastAsia="仿宋" w:hAnsi="仿宋" w:cs="Times New Roman"/>
          <w:sz w:val="32"/>
          <w:szCs w:val="32"/>
        </w:rPr>
      </w:pPr>
      <w:r>
        <w:rPr>
          <w:rFonts w:ascii="仿宋" w:eastAsia="仿宋" w:hAnsi="仿宋" w:cs="Arial" w:hint="eastAsia"/>
          <w:color w:val="191919"/>
          <w:sz w:val="32"/>
          <w:szCs w:val="32"/>
        </w:rPr>
        <w:t>1、</w:t>
      </w:r>
      <w:r w:rsidRPr="007128E5">
        <w:rPr>
          <w:rFonts w:ascii="仿宋" w:eastAsia="仿宋" w:hAnsi="仿宋" w:cs="Times New Roman" w:hint="eastAsia"/>
          <w:sz w:val="32"/>
          <w:szCs w:val="32"/>
        </w:rPr>
        <w:t>进一步加强政治理论学习的自觉性。</w:t>
      </w:r>
    </w:p>
    <w:p w:rsidR="00C50827" w:rsidRPr="007128E5" w:rsidRDefault="00C50827" w:rsidP="00C50827">
      <w:pPr>
        <w:ind w:firstLineChars="200" w:firstLine="640"/>
        <w:rPr>
          <w:rFonts w:ascii="仿宋" w:eastAsia="仿宋" w:hAnsi="仿宋" w:cs="Times New Roman"/>
          <w:sz w:val="32"/>
          <w:szCs w:val="32"/>
        </w:rPr>
      </w:pPr>
      <w:r w:rsidRPr="007128E5">
        <w:rPr>
          <w:rFonts w:ascii="仿宋" w:eastAsia="仿宋" w:hAnsi="仿宋" w:cs="Times New Roman" w:hint="eastAsia"/>
          <w:sz w:val="32"/>
          <w:szCs w:val="32"/>
        </w:rPr>
        <w:t>以本次主题教育为契机，树立终身学习的理念，自觉把学习马克思主义原理、习近平新时代中国特色社会主义思想作为思想建设的必修课，强化“四个意识”，坚定“四个自信”，做到“四个服从”，建立常态化学习机制，</w:t>
      </w:r>
      <w:r>
        <w:rPr>
          <w:rFonts w:ascii="仿宋" w:eastAsia="仿宋" w:hAnsi="仿宋" w:cs="Times New Roman" w:hint="eastAsia"/>
          <w:sz w:val="32"/>
          <w:szCs w:val="32"/>
        </w:rPr>
        <w:t>学深悟透习近平新时代中国特色社会主义思想，时刻对照党章、《准则》《条例》等党内法规，做到理论上融会贯通、思想上清楚明白、行动上落到实处，提高理论指导实践、推动工作的能力</w:t>
      </w:r>
      <w:r w:rsidRPr="007128E5">
        <w:rPr>
          <w:rFonts w:ascii="仿宋" w:eastAsia="仿宋" w:hAnsi="仿宋" w:cs="Times New Roman" w:hint="eastAsia"/>
          <w:sz w:val="32"/>
          <w:szCs w:val="32"/>
        </w:rPr>
        <w:t>。</w:t>
      </w:r>
    </w:p>
    <w:p w:rsidR="00C50827" w:rsidRDefault="00C50827" w:rsidP="00C50827">
      <w:pPr>
        <w:pStyle w:val="a7"/>
        <w:shd w:val="clear" w:color="auto" w:fill="FFFFFF"/>
        <w:spacing w:before="0" w:beforeAutospacing="0" w:after="0" w:afterAutospacing="0" w:line="520" w:lineRule="exact"/>
        <w:ind w:firstLine="641"/>
        <w:rPr>
          <w:rFonts w:ascii="仿宋" w:eastAsia="仿宋" w:hAnsi="仿宋" w:cs="Arial"/>
          <w:color w:val="191919"/>
          <w:sz w:val="32"/>
          <w:szCs w:val="32"/>
        </w:rPr>
      </w:pPr>
      <w:r>
        <w:rPr>
          <w:rFonts w:ascii="仿宋" w:eastAsia="仿宋" w:hAnsi="仿宋" w:cs="Arial" w:hint="eastAsia"/>
          <w:color w:val="191919"/>
          <w:sz w:val="32"/>
          <w:szCs w:val="32"/>
        </w:rPr>
        <w:t>2、牢固树立宗旨意识</w:t>
      </w:r>
    </w:p>
    <w:p w:rsidR="00C50827" w:rsidRDefault="00C50827" w:rsidP="00C50827">
      <w:pPr>
        <w:pStyle w:val="a7"/>
        <w:shd w:val="clear" w:color="auto" w:fill="FFFFFF"/>
        <w:spacing w:before="0" w:beforeAutospacing="0" w:after="0" w:afterAutospacing="0" w:line="520" w:lineRule="exact"/>
        <w:ind w:firstLine="641"/>
        <w:rPr>
          <w:rFonts w:ascii="黑体" w:eastAsia="黑体" w:hAnsi="黑体" w:cs="Times New Roman"/>
          <w:sz w:val="32"/>
          <w:szCs w:val="32"/>
        </w:rPr>
      </w:pPr>
      <w:r>
        <w:rPr>
          <w:rFonts w:ascii="仿宋" w:eastAsia="仿宋" w:hAnsi="仿宋" w:cs="Arial" w:hint="eastAsia"/>
          <w:color w:val="191919"/>
          <w:sz w:val="32"/>
          <w:szCs w:val="32"/>
        </w:rPr>
        <w:t>牢固树立全心全意为人民服务的宗旨意识，认真</w:t>
      </w:r>
      <w:proofErr w:type="gramStart"/>
      <w:r>
        <w:rPr>
          <w:rFonts w:ascii="仿宋" w:eastAsia="仿宋" w:hAnsi="仿宋" w:cs="Arial" w:hint="eastAsia"/>
          <w:color w:val="191919"/>
          <w:sz w:val="32"/>
          <w:szCs w:val="32"/>
        </w:rPr>
        <w:t>践行</w:t>
      </w:r>
      <w:proofErr w:type="gramEnd"/>
      <w:r>
        <w:rPr>
          <w:rFonts w:ascii="仿宋" w:eastAsia="仿宋" w:hAnsi="仿宋" w:cs="Arial" w:hint="eastAsia"/>
          <w:color w:val="191919"/>
          <w:sz w:val="32"/>
          <w:szCs w:val="32"/>
        </w:rPr>
        <w:t>群众路线，始终以师生的需求作为第一选择，树立正确的权力观、地位观、利益观，始终把让师生满意放在首位，倾听师生诉求，着力解决广大师生最关心、最直接、最迫切需要解决的问题，深入基层做调研，解决师生在档案收集、利用过程中的需求和难点问题。</w:t>
      </w:r>
    </w:p>
    <w:p w:rsidR="00C50827" w:rsidRDefault="00C50827" w:rsidP="00C50827">
      <w:pPr>
        <w:spacing w:line="5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3、强化责任担当</w:t>
      </w:r>
    </w:p>
    <w:p w:rsidR="00C50827" w:rsidRDefault="00C50827" w:rsidP="00C50827">
      <w:pPr>
        <w:spacing w:line="5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进一步增强党员干部政治担当、历史担当和责任担当的意识，持之以恒地用习近平新时代中国特色社会主义思想武装头脑，增进自觉，保持敢为人先、追求卓越的勇气，大力发扬钉钉子精神，辩证地分析和处理问题，坚持把自己摆进去，把职责摆进去，把工作摆进去，发扬吃苦耐劳、任劳任怨的实干精神，开拓创新，扎实推进档案管理的各项工作顺利、高效地完成。</w:t>
      </w:r>
    </w:p>
    <w:p w:rsidR="00C50827" w:rsidRDefault="00C50827" w:rsidP="00C50827">
      <w:pPr>
        <w:spacing w:line="520" w:lineRule="exact"/>
        <w:ind w:firstLineChars="200" w:firstLine="640"/>
        <w:rPr>
          <w:rFonts w:ascii="仿宋" w:eastAsia="仿宋" w:hAnsi="仿宋" w:cs="Arial"/>
          <w:color w:val="333333"/>
          <w:sz w:val="32"/>
          <w:szCs w:val="32"/>
        </w:rPr>
      </w:pPr>
      <w:bookmarkStart w:id="0" w:name="_GoBack"/>
      <w:r>
        <w:rPr>
          <w:rFonts w:ascii="仿宋" w:eastAsia="仿宋" w:hAnsi="仿宋" w:cs="Arial" w:hint="eastAsia"/>
          <w:color w:val="333333"/>
          <w:sz w:val="32"/>
          <w:szCs w:val="32"/>
        </w:rPr>
        <w:t>4、加强作风建设，保持廉洁自律</w:t>
      </w:r>
    </w:p>
    <w:p w:rsidR="00C50827" w:rsidRPr="00706D73" w:rsidRDefault="00C50827" w:rsidP="00C50827">
      <w:pPr>
        <w:spacing w:line="520" w:lineRule="exact"/>
        <w:ind w:firstLineChars="200" w:firstLine="640"/>
        <w:rPr>
          <w:rFonts w:ascii="仿宋" w:eastAsia="仿宋" w:hAnsi="仿宋" w:cs="Arial"/>
          <w:color w:val="333333"/>
          <w:sz w:val="32"/>
          <w:szCs w:val="32"/>
        </w:rPr>
      </w:pPr>
      <w:r>
        <w:rPr>
          <w:rFonts w:ascii="仿宋" w:eastAsia="仿宋" w:hAnsi="仿宋" w:cs="Arial" w:hint="eastAsia"/>
          <w:color w:val="333333"/>
          <w:sz w:val="32"/>
          <w:szCs w:val="32"/>
        </w:rPr>
        <w:t>严格遵守中央八项规定精神，树立正确的政绩观、权力观、金钱观，身体力行，净化自己的“生活圈”、“朋友圈”，做到廉洁自律，勤俭节约；在工作中进一步发挥主观能动性，开拓创新，迎难而上，提高服务效能，进一步提高档案服务的途径和方法，为新时期档案现代化建设而努力。</w:t>
      </w:r>
      <w:bookmarkEnd w:id="0"/>
    </w:p>
    <w:p w:rsidR="006832EA" w:rsidRPr="00C50827" w:rsidRDefault="006832EA" w:rsidP="00A418E6">
      <w:pPr>
        <w:spacing w:line="360" w:lineRule="auto"/>
        <w:ind w:firstLineChars="200" w:firstLine="640"/>
        <w:rPr>
          <w:rFonts w:ascii="仿宋" w:eastAsia="仿宋" w:hAnsi="仿宋"/>
          <w:sz w:val="32"/>
          <w:szCs w:val="32"/>
        </w:rPr>
      </w:pPr>
    </w:p>
    <w:sectPr w:rsidR="006832EA" w:rsidRPr="00C5082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867" w:rsidRDefault="00B76867" w:rsidP="00B76867">
      <w:r>
        <w:separator/>
      </w:r>
    </w:p>
  </w:endnote>
  <w:endnote w:type="continuationSeparator" w:id="0">
    <w:p w:rsidR="00B76867" w:rsidRDefault="00B76867" w:rsidP="00B7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232264"/>
      <w:docPartObj>
        <w:docPartGallery w:val="Page Numbers (Bottom of Page)"/>
        <w:docPartUnique/>
      </w:docPartObj>
    </w:sdtPr>
    <w:sdtEndPr/>
    <w:sdtContent>
      <w:p w:rsidR="00E456D0" w:rsidRDefault="00E456D0">
        <w:pPr>
          <w:pStyle w:val="a4"/>
          <w:jc w:val="center"/>
        </w:pPr>
        <w:r>
          <w:fldChar w:fldCharType="begin"/>
        </w:r>
        <w:r>
          <w:instrText>PAGE   \* MERGEFORMAT</w:instrText>
        </w:r>
        <w:r>
          <w:fldChar w:fldCharType="separate"/>
        </w:r>
        <w:r w:rsidR="00567F0E" w:rsidRPr="00567F0E">
          <w:rPr>
            <w:noProof/>
            <w:lang w:val="zh-CN"/>
          </w:rPr>
          <w:t>13</w:t>
        </w:r>
        <w:r>
          <w:fldChar w:fldCharType="end"/>
        </w:r>
      </w:p>
    </w:sdtContent>
  </w:sdt>
  <w:p w:rsidR="00E456D0" w:rsidRDefault="00E456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867" w:rsidRDefault="00B76867" w:rsidP="00B76867">
      <w:r>
        <w:separator/>
      </w:r>
    </w:p>
  </w:footnote>
  <w:footnote w:type="continuationSeparator" w:id="0">
    <w:p w:rsidR="00B76867" w:rsidRDefault="00B76867" w:rsidP="00B76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27FEB"/>
    <w:multiLevelType w:val="hybridMultilevel"/>
    <w:tmpl w:val="774645E2"/>
    <w:lvl w:ilvl="0" w:tplc="F94681E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22"/>
    <w:rsid w:val="001C196E"/>
    <w:rsid w:val="001F5DAD"/>
    <w:rsid w:val="001F7FF4"/>
    <w:rsid w:val="002E7F37"/>
    <w:rsid w:val="002F0190"/>
    <w:rsid w:val="00313FB3"/>
    <w:rsid w:val="003325FB"/>
    <w:rsid w:val="003B29FC"/>
    <w:rsid w:val="00431C7D"/>
    <w:rsid w:val="00567F0E"/>
    <w:rsid w:val="005C4291"/>
    <w:rsid w:val="00612A86"/>
    <w:rsid w:val="006271AA"/>
    <w:rsid w:val="0066233C"/>
    <w:rsid w:val="006832EA"/>
    <w:rsid w:val="00827C0F"/>
    <w:rsid w:val="00907580"/>
    <w:rsid w:val="00A418E6"/>
    <w:rsid w:val="00A62A60"/>
    <w:rsid w:val="00A97E9F"/>
    <w:rsid w:val="00B65364"/>
    <w:rsid w:val="00B76867"/>
    <w:rsid w:val="00C46461"/>
    <w:rsid w:val="00C50827"/>
    <w:rsid w:val="00DF3A22"/>
    <w:rsid w:val="00E363BF"/>
    <w:rsid w:val="00E456D0"/>
    <w:rsid w:val="00E7074A"/>
    <w:rsid w:val="00E731EF"/>
    <w:rsid w:val="00E963F1"/>
    <w:rsid w:val="00FD425D"/>
    <w:rsid w:val="47F32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style>
  <w:style w:type="paragraph" w:styleId="a6">
    <w:name w:val="List Paragraph"/>
    <w:basedOn w:val="a"/>
    <w:uiPriority w:val="99"/>
    <w:unhideWhenUsed/>
    <w:rsid w:val="00E7074A"/>
    <w:pPr>
      <w:ind w:firstLineChars="200" w:firstLine="420"/>
    </w:pPr>
  </w:style>
  <w:style w:type="paragraph" w:styleId="a7">
    <w:name w:val="Normal (Web)"/>
    <w:basedOn w:val="a"/>
    <w:uiPriority w:val="99"/>
    <w:unhideWhenUsed/>
    <w:qFormat/>
    <w:rsid w:val="00C5082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style>
  <w:style w:type="paragraph" w:styleId="a6">
    <w:name w:val="List Paragraph"/>
    <w:basedOn w:val="a"/>
    <w:uiPriority w:val="99"/>
    <w:unhideWhenUsed/>
    <w:rsid w:val="00E7074A"/>
    <w:pPr>
      <w:ind w:firstLineChars="200" w:firstLine="420"/>
    </w:pPr>
  </w:style>
  <w:style w:type="paragraph" w:styleId="a7">
    <w:name w:val="Normal (Web)"/>
    <w:basedOn w:val="a"/>
    <w:uiPriority w:val="99"/>
    <w:unhideWhenUsed/>
    <w:qFormat/>
    <w:rsid w:val="00C508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9226">
      <w:bodyDiv w:val="1"/>
      <w:marLeft w:val="0"/>
      <w:marRight w:val="0"/>
      <w:marTop w:val="0"/>
      <w:marBottom w:val="0"/>
      <w:divBdr>
        <w:top w:val="none" w:sz="0" w:space="0" w:color="auto"/>
        <w:left w:val="none" w:sz="0" w:space="0" w:color="auto"/>
        <w:bottom w:val="none" w:sz="0" w:space="0" w:color="auto"/>
        <w:right w:val="none" w:sz="0" w:space="0" w:color="auto"/>
      </w:divBdr>
    </w:div>
    <w:div w:id="182981307">
      <w:bodyDiv w:val="1"/>
      <w:marLeft w:val="0"/>
      <w:marRight w:val="0"/>
      <w:marTop w:val="0"/>
      <w:marBottom w:val="0"/>
      <w:divBdr>
        <w:top w:val="none" w:sz="0" w:space="0" w:color="auto"/>
        <w:left w:val="none" w:sz="0" w:space="0" w:color="auto"/>
        <w:bottom w:val="none" w:sz="0" w:space="0" w:color="auto"/>
        <w:right w:val="none" w:sz="0" w:space="0" w:color="auto"/>
      </w:divBdr>
    </w:div>
    <w:div w:id="269170287">
      <w:bodyDiv w:val="1"/>
      <w:marLeft w:val="0"/>
      <w:marRight w:val="0"/>
      <w:marTop w:val="0"/>
      <w:marBottom w:val="0"/>
      <w:divBdr>
        <w:top w:val="none" w:sz="0" w:space="0" w:color="auto"/>
        <w:left w:val="none" w:sz="0" w:space="0" w:color="auto"/>
        <w:bottom w:val="none" w:sz="0" w:space="0" w:color="auto"/>
        <w:right w:val="none" w:sz="0" w:space="0" w:color="auto"/>
      </w:divBdr>
    </w:div>
    <w:div w:id="726496760">
      <w:bodyDiv w:val="1"/>
      <w:marLeft w:val="0"/>
      <w:marRight w:val="0"/>
      <w:marTop w:val="0"/>
      <w:marBottom w:val="0"/>
      <w:divBdr>
        <w:top w:val="none" w:sz="0" w:space="0" w:color="auto"/>
        <w:left w:val="none" w:sz="0" w:space="0" w:color="auto"/>
        <w:bottom w:val="none" w:sz="0" w:space="0" w:color="auto"/>
        <w:right w:val="none" w:sz="0" w:space="0" w:color="auto"/>
      </w:divBdr>
    </w:div>
    <w:div w:id="786583445">
      <w:bodyDiv w:val="1"/>
      <w:marLeft w:val="0"/>
      <w:marRight w:val="0"/>
      <w:marTop w:val="0"/>
      <w:marBottom w:val="0"/>
      <w:divBdr>
        <w:top w:val="none" w:sz="0" w:space="0" w:color="auto"/>
        <w:left w:val="none" w:sz="0" w:space="0" w:color="auto"/>
        <w:bottom w:val="none" w:sz="0" w:space="0" w:color="auto"/>
        <w:right w:val="none" w:sz="0" w:space="0" w:color="auto"/>
      </w:divBdr>
    </w:div>
    <w:div w:id="1396277061">
      <w:bodyDiv w:val="1"/>
      <w:marLeft w:val="0"/>
      <w:marRight w:val="0"/>
      <w:marTop w:val="0"/>
      <w:marBottom w:val="0"/>
      <w:divBdr>
        <w:top w:val="none" w:sz="0" w:space="0" w:color="auto"/>
        <w:left w:val="none" w:sz="0" w:space="0" w:color="auto"/>
        <w:bottom w:val="none" w:sz="0" w:space="0" w:color="auto"/>
        <w:right w:val="none" w:sz="0" w:space="0" w:color="auto"/>
      </w:divBdr>
    </w:div>
    <w:div w:id="1551847188">
      <w:bodyDiv w:val="1"/>
      <w:marLeft w:val="0"/>
      <w:marRight w:val="0"/>
      <w:marTop w:val="0"/>
      <w:marBottom w:val="0"/>
      <w:divBdr>
        <w:top w:val="none" w:sz="0" w:space="0" w:color="auto"/>
        <w:left w:val="none" w:sz="0" w:space="0" w:color="auto"/>
        <w:bottom w:val="none" w:sz="0" w:space="0" w:color="auto"/>
        <w:right w:val="none" w:sz="0" w:space="0" w:color="auto"/>
      </w:divBdr>
    </w:div>
    <w:div w:id="1576432205">
      <w:bodyDiv w:val="1"/>
      <w:marLeft w:val="0"/>
      <w:marRight w:val="0"/>
      <w:marTop w:val="0"/>
      <w:marBottom w:val="0"/>
      <w:divBdr>
        <w:top w:val="none" w:sz="0" w:space="0" w:color="auto"/>
        <w:left w:val="none" w:sz="0" w:space="0" w:color="auto"/>
        <w:bottom w:val="none" w:sz="0" w:space="0" w:color="auto"/>
        <w:right w:val="none" w:sz="0" w:space="0" w:color="auto"/>
      </w:divBdr>
    </w:div>
    <w:div w:id="1938903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0818B6-3D66-4C8B-88A6-E527E91B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13</Pages>
  <Words>947</Words>
  <Characters>5400</Characters>
  <Application>Microsoft Office Word</Application>
  <DocSecurity>0</DocSecurity>
  <Lines>45</Lines>
  <Paragraphs>12</Paragraphs>
  <ScaleCrop>false</ScaleCrop>
  <Company>Hewlett-Packard</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 xfy</dc:creator>
  <cp:lastModifiedBy>吕华</cp:lastModifiedBy>
  <cp:revision>14</cp:revision>
  <dcterms:created xsi:type="dcterms:W3CDTF">2019-10-03T06:45:00Z</dcterms:created>
  <dcterms:modified xsi:type="dcterms:W3CDTF">2019-11-12T01:40:00Z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