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1E" w:rsidRPr="00597205" w:rsidRDefault="00597205" w:rsidP="00D25821">
      <w:pPr>
        <w:adjustRightInd w:val="0"/>
        <w:snapToGrid w:val="0"/>
        <w:spacing w:beforeLines="50" w:afterLines="50" w:line="360" w:lineRule="auto"/>
        <w:jc w:val="center"/>
        <w:rPr>
          <w:rStyle w:val="articletitle"/>
          <w:b/>
          <w:sz w:val="32"/>
          <w:szCs w:val="32"/>
        </w:rPr>
      </w:pPr>
      <w:r w:rsidRPr="00597205">
        <w:rPr>
          <w:rStyle w:val="articletitle"/>
          <w:rFonts w:hint="eastAsia"/>
          <w:b/>
          <w:sz w:val="32"/>
          <w:szCs w:val="32"/>
        </w:rPr>
        <w:t>化学</w:t>
      </w:r>
      <w:r w:rsidRPr="00597205">
        <w:rPr>
          <w:rStyle w:val="articletitle"/>
          <w:b/>
          <w:sz w:val="32"/>
          <w:szCs w:val="32"/>
        </w:rPr>
        <w:t>化工学院第三届一次教代会</w:t>
      </w:r>
      <w:r w:rsidR="009401CE">
        <w:rPr>
          <w:rStyle w:val="articletitle"/>
          <w:b/>
          <w:sz w:val="32"/>
          <w:szCs w:val="32"/>
        </w:rPr>
        <w:t>暨工代会</w:t>
      </w:r>
      <w:r w:rsidRPr="00597205">
        <w:rPr>
          <w:rStyle w:val="articletitle"/>
          <w:b/>
          <w:sz w:val="32"/>
          <w:szCs w:val="32"/>
        </w:rPr>
        <w:t>顺利召开</w:t>
      </w:r>
    </w:p>
    <w:p w:rsidR="00597205" w:rsidRDefault="00597205" w:rsidP="00597205">
      <w:pPr>
        <w:pStyle w:val="a3"/>
        <w:ind w:firstLine="463"/>
        <w:rPr>
          <w:sz w:val="23"/>
          <w:szCs w:val="23"/>
        </w:rPr>
      </w:pP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6</w:t>
      </w:r>
      <w:r>
        <w:rPr>
          <w:sz w:val="23"/>
          <w:szCs w:val="23"/>
        </w:rPr>
        <w:t>年1月8日，上海工程技术大学</w:t>
      </w:r>
      <w:r w:rsidRPr="00597205">
        <w:rPr>
          <w:sz w:val="23"/>
          <w:szCs w:val="23"/>
        </w:rPr>
        <w:t>化学化工学院第三届一次教代会</w:t>
      </w:r>
      <w:r w:rsidR="009401CE">
        <w:rPr>
          <w:sz w:val="23"/>
          <w:szCs w:val="23"/>
        </w:rPr>
        <w:t>暨工代会</w:t>
      </w:r>
      <w:r>
        <w:rPr>
          <w:sz w:val="23"/>
          <w:szCs w:val="23"/>
        </w:rPr>
        <w:t>在</w:t>
      </w:r>
      <w:r>
        <w:rPr>
          <w:rFonts w:hint="eastAsia"/>
          <w:sz w:val="23"/>
          <w:szCs w:val="23"/>
        </w:rPr>
        <w:t>实训楼4403会议室</w:t>
      </w:r>
      <w:r>
        <w:rPr>
          <w:sz w:val="23"/>
          <w:szCs w:val="23"/>
        </w:rPr>
        <w:t>隆重召开。3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>名</w:t>
      </w:r>
      <w:r>
        <w:rPr>
          <w:rFonts w:hint="eastAsia"/>
          <w:sz w:val="23"/>
          <w:szCs w:val="23"/>
        </w:rPr>
        <w:t>正式</w:t>
      </w:r>
      <w:r>
        <w:rPr>
          <w:sz w:val="23"/>
          <w:szCs w:val="23"/>
        </w:rPr>
        <w:t>代表和</w:t>
      </w:r>
      <w:r>
        <w:rPr>
          <w:rFonts w:hint="eastAsia"/>
          <w:sz w:val="23"/>
          <w:szCs w:val="23"/>
        </w:rPr>
        <w:t>8名列席代表</w:t>
      </w:r>
      <w:r>
        <w:rPr>
          <w:sz w:val="23"/>
          <w:szCs w:val="23"/>
        </w:rPr>
        <w:t>参加了会议，</w:t>
      </w:r>
      <w:r>
        <w:rPr>
          <w:rFonts w:hint="eastAsia"/>
          <w:sz w:val="23"/>
          <w:szCs w:val="23"/>
        </w:rPr>
        <w:t>校</w:t>
      </w:r>
      <w:r>
        <w:rPr>
          <w:sz w:val="23"/>
          <w:szCs w:val="23"/>
        </w:rPr>
        <w:t>工会办公室主任刘江同志出席</w:t>
      </w:r>
      <w:r w:rsidR="0081454C">
        <w:rPr>
          <w:sz w:val="23"/>
          <w:szCs w:val="23"/>
        </w:rPr>
        <w:t>会议</w:t>
      </w:r>
      <w:r>
        <w:rPr>
          <w:sz w:val="23"/>
          <w:szCs w:val="23"/>
        </w:rPr>
        <w:t>。</w:t>
      </w:r>
    </w:p>
    <w:p w:rsidR="00597205" w:rsidRDefault="00E904C0" w:rsidP="00597205">
      <w:pPr>
        <w:pStyle w:val="a3"/>
        <w:ind w:firstLine="463"/>
      </w:pPr>
      <w:r>
        <w:t>按照会议安排</w:t>
      </w:r>
      <w:r>
        <w:rPr>
          <w:rFonts w:hint="eastAsia"/>
        </w:rPr>
        <w:t>，</w:t>
      </w:r>
      <w:r>
        <w:t>首先</w:t>
      </w:r>
      <w:r w:rsidR="0081454C">
        <w:t>由代表举手通过了会议的议程和表决方式</w:t>
      </w:r>
      <w:r w:rsidR="0081454C">
        <w:rPr>
          <w:rFonts w:hint="eastAsia"/>
        </w:rPr>
        <w:t>，随后进行学院新一届工会主席和工会委员的选举。</w:t>
      </w:r>
      <w:r>
        <w:t>总支书记刘宇虹同志向代表及列席代表介绍了</w:t>
      </w:r>
      <w:r w:rsidR="0081454C">
        <w:t>学院工会的现状</w:t>
      </w:r>
      <w:r w:rsidR="0081454C">
        <w:rPr>
          <w:rFonts w:hint="eastAsia"/>
        </w:rPr>
        <w:t>、</w:t>
      </w:r>
      <w:r w:rsidR="0081454C">
        <w:t>新一任</w:t>
      </w:r>
      <w:r w:rsidR="0081454C">
        <w:rPr>
          <w:rFonts w:hint="eastAsia"/>
        </w:rPr>
        <w:t>工会主席和工会委员的</w:t>
      </w:r>
      <w:r>
        <w:t>产生</w:t>
      </w:r>
      <w:r w:rsidR="0081454C">
        <w:rPr>
          <w:rFonts w:hint="eastAsia"/>
        </w:rPr>
        <w:t>过程</w:t>
      </w:r>
      <w:r>
        <w:rPr>
          <w:rFonts w:hint="eastAsia"/>
        </w:rPr>
        <w:t>，</w:t>
      </w:r>
      <w:r w:rsidR="0081454C">
        <w:rPr>
          <w:rFonts w:hint="eastAsia"/>
        </w:rPr>
        <w:t>随后</w:t>
      </w:r>
      <w:r w:rsidR="00800880">
        <w:rPr>
          <w:rFonts w:hint="eastAsia"/>
        </w:rPr>
        <w:t>通过正式代表</w:t>
      </w:r>
      <w:r w:rsidR="0081454C">
        <w:rPr>
          <w:rFonts w:hint="eastAsia"/>
        </w:rPr>
        <w:t>无记名投票的方式产生了学院的新一届工会主席和六名工会委员。</w:t>
      </w:r>
    </w:p>
    <w:p w:rsidR="0081454C" w:rsidRDefault="0081454C" w:rsidP="00597205">
      <w:pPr>
        <w:pStyle w:val="a3"/>
        <w:ind w:firstLine="463"/>
      </w:pPr>
      <w:r>
        <w:rPr>
          <w:rFonts w:hint="eastAsia"/>
        </w:rPr>
        <w:t>在接下来的议程中，徐菁利院长作学院工作报告，从学院管理、学科团队建设、专业建设、科研工作、人才培养等各个方面介绍了化工学院在“十二五”规划期间取得的各项成绩，同时也对学院的“十三五”规划进行了详细的介绍。随后，包一鸣同志</w:t>
      </w:r>
      <w:r w:rsidR="00E47BE5">
        <w:rPr>
          <w:rFonts w:hint="eastAsia"/>
        </w:rPr>
        <w:t>作学院2015年度财务报告，赵家昌同志作学院工会工作报告及工会财务报告。在徐菁利院长对学院</w:t>
      </w:r>
      <w:r w:rsidR="00800880">
        <w:rPr>
          <w:rFonts w:hint="eastAsia"/>
        </w:rPr>
        <w:t>关于教师申报教授、副教授的推荐条件的文件</w:t>
      </w:r>
      <w:r w:rsidR="00E47BE5">
        <w:rPr>
          <w:rFonts w:hint="eastAsia"/>
        </w:rPr>
        <w:t>修订情况进行说明之后，会议进入休会，全体正式代表分为两组，交流讨论之前的</w:t>
      </w:r>
      <w:r w:rsidR="00800880">
        <w:rPr>
          <w:rFonts w:hint="eastAsia"/>
        </w:rPr>
        <w:t>各项</w:t>
      </w:r>
      <w:r w:rsidR="00E47BE5">
        <w:rPr>
          <w:rFonts w:hint="eastAsia"/>
        </w:rPr>
        <w:t>会议报告。</w:t>
      </w:r>
    </w:p>
    <w:p w:rsidR="00E47BE5" w:rsidRDefault="00E47BE5" w:rsidP="00597205">
      <w:pPr>
        <w:pStyle w:val="a3"/>
        <w:ind w:firstLine="463"/>
      </w:pPr>
      <w:r>
        <w:rPr>
          <w:rFonts w:hint="eastAsia"/>
        </w:rPr>
        <w:t>讨论</w:t>
      </w:r>
      <w:r>
        <w:t>结束后</w:t>
      </w:r>
      <w:r>
        <w:rPr>
          <w:rFonts w:hint="eastAsia"/>
        </w:rPr>
        <w:t>，会议结束休会，各代表小组组长对分组讨论情况进行汇报，徐菁利院长随后对会议的讨论情况进行说明。最后，会议通过举手表决的方式通过了学院的</w:t>
      </w:r>
      <w:r w:rsidR="00800880">
        <w:rPr>
          <w:rFonts w:hint="eastAsia"/>
        </w:rPr>
        <w:t>相关</w:t>
      </w:r>
      <w:r>
        <w:rPr>
          <w:rFonts w:hint="eastAsia"/>
        </w:rPr>
        <w:t>修订文件</w:t>
      </w:r>
      <w:r w:rsidR="00800880">
        <w:rPr>
          <w:rFonts w:hint="eastAsia"/>
        </w:rPr>
        <w:t>，</w:t>
      </w:r>
      <w:r w:rsidR="00800880">
        <w:t>刘宇虹书记对会议进行了总结</w:t>
      </w:r>
      <w:r w:rsidR="00800880">
        <w:rPr>
          <w:rFonts w:hint="eastAsia"/>
        </w:rPr>
        <w:t>，</w:t>
      </w:r>
      <w:r w:rsidR="00800880">
        <w:t>并对学院的下一步发展进行的展望</w:t>
      </w:r>
      <w:r>
        <w:rPr>
          <w:rFonts w:hint="eastAsia"/>
        </w:rPr>
        <w:t>。</w:t>
      </w:r>
    </w:p>
    <w:p w:rsidR="00E47BE5" w:rsidRDefault="009401CE" w:rsidP="00597205">
      <w:pPr>
        <w:pStyle w:val="a3"/>
        <w:ind w:firstLine="463"/>
        <w:rPr>
          <w:rFonts w:hint="eastAsia"/>
        </w:rPr>
      </w:pPr>
      <w:r>
        <w:rPr>
          <w:rFonts w:hint="eastAsia"/>
        </w:rPr>
        <w:t>至此，</w:t>
      </w:r>
      <w:r>
        <w:rPr>
          <w:sz w:val="23"/>
          <w:szCs w:val="23"/>
        </w:rPr>
        <w:t>化学化工学院</w:t>
      </w:r>
      <w:r w:rsidRPr="00597205">
        <w:rPr>
          <w:sz w:val="23"/>
          <w:szCs w:val="23"/>
        </w:rPr>
        <w:t>第三届一次教代会</w:t>
      </w:r>
      <w:r>
        <w:rPr>
          <w:sz w:val="23"/>
          <w:szCs w:val="23"/>
        </w:rPr>
        <w:t>暨工代会</w:t>
      </w:r>
      <w:r w:rsidR="00800880">
        <w:rPr>
          <w:sz w:val="23"/>
          <w:szCs w:val="23"/>
        </w:rPr>
        <w:t>的所有议程圆满</w:t>
      </w:r>
      <w:r>
        <w:rPr>
          <w:sz w:val="23"/>
          <w:szCs w:val="23"/>
        </w:rPr>
        <w:t>结束</w:t>
      </w:r>
      <w:r>
        <w:rPr>
          <w:rFonts w:hint="eastAsia"/>
          <w:sz w:val="23"/>
          <w:szCs w:val="23"/>
        </w:rPr>
        <w:t>，</w:t>
      </w:r>
      <w:r w:rsidRPr="009401CE">
        <w:rPr>
          <w:rFonts w:hint="eastAsia"/>
        </w:rPr>
        <w:t>大会在庄重的</w:t>
      </w:r>
      <w:r>
        <w:rPr>
          <w:rFonts w:hint="eastAsia"/>
        </w:rPr>
        <w:t>国歌声</w:t>
      </w:r>
      <w:r w:rsidRPr="009401CE">
        <w:rPr>
          <w:rFonts w:hint="eastAsia"/>
        </w:rPr>
        <w:t>中落下</w:t>
      </w:r>
      <w:r w:rsidR="00800880">
        <w:rPr>
          <w:rFonts w:hint="eastAsia"/>
        </w:rPr>
        <w:t>了</w:t>
      </w:r>
      <w:r w:rsidRPr="009401CE">
        <w:rPr>
          <w:rFonts w:hint="eastAsia"/>
        </w:rPr>
        <w:t>帷幕。</w:t>
      </w:r>
    </w:p>
    <w:p w:rsidR="00D25821" w:rsidRDefault="00D25821" w:rsidP="00597205">
      <w:pPr>
        <w:pStyle w:val="a3"/>
        <w:ind w:firstLine="463"/>
        <w:rPr>
          <w:rFonts w:hint="eastAsia"/>
        </w:rPr>
      </w:pPr>
      <w:r w:rsidRPr="00D25821">
        <w:drawing>
          <wp:inline distT="0" distB="0" distL="0" distR="0">
            <wp:extent cx="4362118" cy="2908080"/>
            <wp:effectExtent l="19050" t="0" r="332" b="0"/>
            <wp:docPr id="4" name="图片 1" descr="E:\学院工会工作\2016\2016-1-教代会\化学化工学院第三届一次教代会即工代会照片\IMG_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学院工会工作\2016\2016-1-教代会\化学化工学院第三届一次教代会即工代会照片\IMG_9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30" cy="29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21" w:rsidRPr="00D25821" w:rsidRDefault="00D25821" w:rsidP="00597205">
      <w:pPr>
        <w:pStyle w:val="a3"/>
        <w:ind w:firstLine="463"/>
      </w:pPr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3" name="图片 1" descr="C:\Users\Lenovo1\Desktop\2016\20160114化学化工学院召开2015年度党员中层干部“三严三实”专题民主生活会\IMG_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2016\20160114化学化工学院召开2015年度党员中层干部“三严三实”专题民主生活会\IMG_9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05" w:rsidRPr="00800880" w:rsidRDefault="00800880" w:rsidP="009E66EB">
      <w:pPr>
        <w:adjustRightInd w:val="0"/>
        <w:snapToGrid w:val="0"/>
        <w:spacing w:beforeLines="50" w:afterLines="5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57030" cy="3371353"/>
            <wp:effectExtent l="19050" t="0" r="0" b="0"/>
            <wp:docPr id="2" name="图片 2" descr="E:\学院工会工作\2016\2016-1-教代会\化学化工学院第三届一次教代会即工代会照片\IMG_9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学院工会工作\2016\2016-1-教代会\化学化工学院第三届一次教代会即工代会照片\IMG_9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244" cy="337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205" w:rsidRPr="00800880" w:rsidSect="007C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3D" w:rsidRDefault="005E7A3D" w:rsidP="00D25821">
      <w:r>
        <w:separator/>
      </w:r>
    </w:p>
  </w:endnote>
  <w:endnote w:type="continuationSeparator" w:id="1">
    <w:p w:rsidR="005E7A3D" w:rsidRDefault="005E7A3D" w:rsidP="00D2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3D" w:rsidRDefault="005E7A3D" w:rsidP="00D25821">
      <w:r>
        <w:separator/>
      </w:r>
    </w:p>
  </w:footnote>
  <w:footnote w:type="continuationSeparator" w:id="1">
    <w:p w:rsidR="005E7A3D" w:rsidRDefault="005E7A3D" w:rsidP="00D25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205"/>
    <w:rsid w:val="000543C9"/>
    <w:rsid w:val="00065C2A"/>
    <w:rsid w:val="00065F12"/>
    <w:rsid w:val="000A43E2"/>
    <w:rsid w:val="000C2D94"/>
    <w:rsid w:val="000C2DDE"/>
    <w:rsid w:val="000C7034"/>
    <w:rsid w:val="000D11C1"/>
    <w:rsid w:val="000D16ED"/>
    <w:rsid w:val="000D553A"/>
    <w:rsid w:val="000D5817"/>
    <w:rsid w:val="000F1D62"/>
    <w:rsid w:val="00113A69"/>
    <w:rsid w:val="001210F2"/>
    <w:rsid w:val="0013623B"/>
    <w:rsid w:val="00141401"/>
    <w:rsid w:val="00141F48"/>
    <w:rsid w:val="00153114"/>
    <w:rsid w:val="0015463E"/>
    <w:rsid w:val="0015469B"/>
    <w:rsid w:val="00166F14"/>
    <w:rsid w:val="00173A7B"/>
    <w:rsid w:val="001767AF"/>
    <w:rsid w:val="001954EE"/>
    <w:rsid w:val="001A7D89"/>
    <w:rsid w:val="001C2443"/>
    <w:rsid w:val="001C3B3F"/>
    <w:rsid w:val="001D2D53"/>
    <w:rsid w:val="001E0834"/>
    <w:rsid w:val="001E43D1"/>
    <w:rsid w:val="001F5FF5"/>
    <w:rsid w:val="00202208"/>
    <w:rsid w:val="00202258"/>
    <w:rsid w:val="00213ED3"/>
    <w:rsid w:val="00214AC5"/>
    <w:rsid w:val="002305B9"/>
    <w:rsid w:val="002555D2"/>
    <w:rsid w:val="0025732A"/>
    <w:rsid w:val="002760A7"/>
    <w:rsid w:val="00283E29"/>
    <w:rsid w:val="0028430B"/>
    <w:rsid w:val="00295471"/>
    <w:rsid w:val="002B2793"/>
    <w:rsid w:val="002E1080"/>
    <w:rsid w:val="002E2DDA"/>
    <w:rsid w:val="002E7AB0"/>
    <w:rsid w:val="00302890"/>
    <w:rsid w:val="003152AE"/>
    <w:rsid w:val="00316B6F"/>
    <w:rsid w:val="0031744B"/>
    <w:rsid w:val="003254D9"/>
    <w:rsid w:val="00326764"/>
    <w:rsid w:val="003306A5"/>
    <w:rsid w:val="003516D3"/>
    <w:rsid w:val="00354CEF"/>
    <w:rsid w:val="00356948"/>
    <w:rsid w:val="0036010F"/>
    <w:rsid w:val="003656F3"/>
    <w:rsid w:val="00386665"/>
    <w:rsid w:val="003C325D"/>
    <w:rsid w:val="003D08FA"/>
    <w:rsid w:val="003D5503"/>
    <w:rsid w:val="003D66AE"/>
    <w:rsid w:val="003D7F0A"/>
    <w:rsid w:val="003E3C0F"/>
    <w:rsid w:val="003E4A11"/>
    <w:rsid w:val="00406E8E"/>
    <w:rsid w:val="00415566"/>
    <w:rsid w:val="004249B4"/>
    <w:rsid w:val="00430F9A"/>
    <w:rsid w:val="00431E8F"/>
    <w:rsid w:val="00460E15"/>
    <w:rsid w:val="0047748E"/>
    <w:rsid w:val="00492AF5"/>
    <w:rsid w:val="00495800"/>
    <w:rsid w:val="004B0261"/>
    <w:rsid w:val="004C0E86"/>
    <w:rsid w:val="004C21D3"/>
    <w:rsid w:val="004C7168"/>
    <w:rsid w:val="004D45A5"/>
    <w:rsid w:val="004D56B5"/>
    <w:rsid w:val="005067BE"/>
    <w:rsid w:val="00507242"/>
    <w:rsid w:val="0051485A"/>
    <w:rsid w:val="00517BE8"/>
    <w:rsid w:val="00522598"/>
    <w:rsid w:val="00527663"/>
    <w:rsid w:val="00531730"/>
    <w:rsid w:val="00533DAC"/>
    <w:rsid w:val="00537CA9"/>
    <w:rsid w:val="005579E9"/>
    <w:rsid w:val="00560BAC"/>
    <w:rsid w:val="0056580F"/>
    <w:rsid w:val="00573B2F"/>
    <w:rsid w:val="0057590F"/>
    <w:rsid w:val="00583AB4"/>
    <w:rsid w:val="00590FCD"/>
    <w:rsid w:val="005936FD"/>
    <w:rsid w:val="00597205"/>
    <w:rsid w:val="005A0623"/>
    <w:rsid w:val="005A503C"/>
    <w:rsid w:val="005B087C"/>
    <w:rsid w:val="005B1EED"/>
    <w:rsid w:val="005B5A1D"/>
    <w:rsid w:val="005B5ED0"/>
    <w:rsid w:val="005C0CAF"/>
    <w:rsid w:val="005D6D58"/>
    <w:rsid w:val="005D7AFD"/>
    <w:rsid w:val="005E7A3D"/>
    <w:rsid w:val="00605954"/>
    <w:rsid w:val="00605A18"/>
    <w:rsid w:val="006223B1"/>
    <w:rsid w:val="00626030"/>
    <w:rsid w:val="00634CDD"/>
    <w:rsid w:val="00660143"/>
    <w:rsid w:val="00660A37"/>
    <w:rsid w:val="00666213"/>
    <w:rsid w:val="00677F55"/>
    <w:rsid w:val="00680D6F"/>
    <w:rsid w:val="00684C56"/>
    <w:rsid w:val="006B38B6"/>
    <w:rsid w:val="006C1513"/>
    <w:rsid w:val="006C496A"/>
    <w:rsid w:val="006F15B6"/>
    <w:rsid w:val="0073266B"/>
    <w:rsid w:val="00741DB6"/>
    <w:rsid w:val="00747C5D"/>
    <w:rsid w:val="00763771"/>
    <w:rsid w:val="00771D00"/>
    <w:rsid w:val="007733E6"/>
    <w:rsid w:val="00776046"/>
    <w:rsid w:val="00781D90"/>
    <w:rsid w:val="00794424"/>
    <w:rsid w:val="00797876"/>
    <w:rsid w:val="007C3085"/>
    <w:rsid w:val="007C4FBE"/>
    <w:rsid w:val="007E551F"/>
    <w:rsid w:val="00800880"/>
    <w:rsid w:val="0080246E"/>
    <w:rsid w:val="00805023"/>
    <w:rsid w:val="008057D5"/>
    <w:rsid w:val="00811CCB"/>
    <w:rsid w:val="00813A0F"/>
    <w:rsid w:val="0081454C"/>
    <w:rsid w:val="00822C38"/>
    <w:rsid w:val="0083089D"/>
    <w:rsid w:val="0083675E"/>
    <w:rsid w:val="0086259F"/>
    <w:rsid w:val="00865FBF"/>
    <w:rsid w:val="00871A28"/>
    <w:rsid w:val="00886B7C"/>
    <w:rsid w:val="00896890"/>
    <w:rsid w:val="008A257E"/>
    <w:rsid w:val="008A2C1C"/>
    <w:rsid w:val="008B1ABF"/>
    <w:rsid w:val="008B3291"/>
    <w:rsid w:val="008B3EEE"/>
    <w:rsid w:val="008B524C"/>
    <w:rsid w:val="008D3532"/>
    <w:rsid w:val="008D3A57"/>
    <w:rsid w:val="00902C1C"/>
    <w:rsid w:val="009109E9"/>
    <w:rsid w:val="00931B94"/>
    <w:rsid w:val="009320E2"/>
    <w:rsid w:val="009401CE"/>
    <w:rsid w:val="009406DD"/>
    <w:rsid w:val="00955547"/>
    <w:rsid w:val="00957CAE"/>
    <w:rsid w:val="00960D78"/>
    <w:rsid w:val="00962C03"/>
    <w:rsid w:val="00971982"/>
    <w:rsid w:val="009908D5"/>
    <w:rsid w:val="009D657F"/>
    <w:rsid w:val="009E0031"/>
    <w:rsid w:val="009E561E"/>
    <w:rsid w:val="009E6046"/>
    <w:rsid w:val="009E60A1"/>
    <w:rsid w:val="009E66EB"/>
    <w:rsid w:val="009F7C3A"/>
    <w:rsid w:val="00A10E55"/>
    <w:rsid w:val="00A169A7"/>
    <w:rsid w:val="00A50A81"/>
    <w:rsid w:val="00A54873"/>
    <w:rsid w:val="00A54F45"/>
    <w:rsid w:val="00A6344D"/>
    <w:rsid w:val="00A74D28"/>
    <w:rsid w:val="00A8175E"/>
    <w:rsid w:val="00A95937"/>
    <w:rsid w:val="00AA4413"/>
    <w:rsid w:val="00AA48DD"/>
    <w:rsid w:val="00AA67F2"/>
    <w:rsid w:val="00AB0E75"/>
    <w:rsid w:val="00AC3823"/>
    <w:rsid w:val="00AD6B63"/>
    <w:rsid w:val="00AD74D4"/>
    <w:rsid w:val="00AE2C5E"/>
    <w:rsid w:val="00AF243C"/>
    <w:rsid w:val="00B00D95"/>
    <w:rsid w:val="00B03A30"/>
    <w:rsid w:val="00B42402"/>
    <w:rsid w:val="00B5544D"/>
    <w:rsid w:val="00B61AE4"/>
    <w:rsid w:val="00B72137"/>
    <w:rsid w:val="00B73FAE"/>
    <w:rsid w:val="00B767FC"/>
    <w:rsid w:val="00B85078"/>
    <w:rsid w:val="00B90AAB"/>
    <w:rsid w:val="00BB41E3"/>
    <w:rsid w:val="00BB49C4"/>
    <w:rsid w:val="00BC4D68"/>
    <w:rsid w:val="00BD0D91"/>
    <w:rsid w:val="00BD7117"/>
    <w:rsid w:val="00BF4F11"/>
    <w:rsid w:val="00C00FC8"/>
    <w:rsid w:val="00C23096"/>
    <w:rsid w:val="00C813CA"/>
    <w:rsid w:val="00C81576"/>
    <w:rsid w:val="00C96C84"/>
    <w:rsid w:val="00C9711F"/>
    <w:rsid w:val="00CA79A8"/>
    <w:rsid w:val="00CB0A79"/>
    <w:rsid w:val="00CE726C"/>
    <w:rsid w:val="00D0328D"/>
    <w:rsid w:val="00D065E8"/>
    <w:rsid w:val="00D15D10"/>
    <w:rsid w:val="00D23E4D"/>
    <w:rsid w:val="00D25821"/>
    <w:rsid w:val="00D278B3"/>
    <w:rsid w:val="00D5427C"/>
    <w:rsid w:val="00D544C0"/>
    <w:rsid w:val="00D56313"/>
    <w:rsid w:val="00D643F3"/>
    <w:rsid w:val="00D75556"/>
    <w:rsid w:val="00D83893"/>
    <w:rsid w:val="00D869FC"/>
    <w:rsid w:val="00DA3711"/>
    <w:rsid w:val="00DB7F74"/>
    <w:rsid w:val="00DC2199"/>
    <w:rsid w:val="00DF29E7"/>
    <w:rsid w:val="00E0177B"/>
    <w:rsid w:val="00E26ABE"/>
    <w:rsid w:val="00E37063"/>
    <w:rsid w:val="00E47BE5"/>
    <w:rsid w:val="00E626EA"/>
    <w:rsid w:val="00E62B17"/>
    <w:rsid w:val="00E75A0F"/>
    <w:rsid w:val="00E765FA"/>
    <w:rsid w:val="00E82A74"/>
    <w:rsid w:val="00E86AC4"/>
    <w:rsid w:val="00E904C0"/>
    <w:rsid w:val="00EA7A7F"/>
    <w:rsid w:val="00EB52E3"/>
    <w:rsid w:val="00ED74F6"/>
    <w:rsid w:val="00EF493B"/>
    <w:rsid w:val="00EF5505"/>
    <w:rsid w:val="00EF5E48"/>
    <w:rsid w:val="00F0369A"/>
    <w:rsid w:val="00F04239"/>
    <w:rsid w:val="00F06C5B"/>
    <w:rsid w:val="00F32FFA"/>
    <w:rsid w:val="00F349B7"/>
    <w:rsid w:val="00F55EC0"/>
    <w:rsid w:val="00F645D1"/>
    <w:rsid w:val="00F76BBF"/>
    <w:rsid w:val="00FA2FC7"/>
    <w:rsid w:val="00FB0D7C"/>
    <w:rsid w:val="00FB30DE"/>
    <w:rsid w:val="00FB6522"/>
    <w:rsid w:val="00FC0782"/>
    <w:rsid w:val="00FC6A78"/>
    <w:rsid w:val="00FD230C"/>
    <w:rsid w:val="00FD7593"/>
    <w:rsid w:val="00FF2EDB"/>
    <w:rsid w:val="00FF3A70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597205"/>
  </w:style>
  <w:style w:type="paragraph" w:styleId="a3">
    <w:name w:val="Normal (Web)"/>
    <w:basedOn w:val="a"/>
    <w:uiPriority w:val="99"/>
    <w:semiHidden/>
    <w:unhideWhenUsed/>
    <w:rsid w:val="00597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08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088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582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25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25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Lenovo1</cp:lastModifiedBy>
  <cp:revision>7</cp:revision>
  <dcterms:created xsi:type="dcterms:W3CDTF">2016-01-12T06:18:00Z</dcterms:created>
  <dcterms:modified xsi:type="dcterms:W3CDTF">2016-10-13T07:05:00Z</dcterms:modified>
</cp:coreProperties>
</file>