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D6" w:rsidRDefault="00BB35D6">
      <w:pPr>
        <w:spacing w:line="500" w:lineRule="exact"/>
        <w:rPr>
          <w:rFonts w:ascii="华文中宋" w:eastAsia="华文中宋" w:hAnsi="华文中宋" w:hint="eastAsia"/>
          <w:bCs/>
          <w:sz w:val="28"/>
          <w:szCs w:val="28"/>
        </w:rPr>
      </w:pPr>
      <w:bookmarkStart w:id="0" w:name="_GoBack"/>
    </w:p>
    <w:p w:rsidR="006D2C96" w:rsidRPr="00BB35D6" w:rsidRDefault="00E22218">
      <w:pPr>
        <w:spacing w:line="500" w:lineRule="exact"/>
        <w:rPr>
          <w:rFonts w:ascii="仿宋" w:eastAsia="仿宋" w:hAnsi="仿宋"/>
          <w:bCs/>
          <w:sz w:val="32"/>
          <w:szCs w:val="32"/>
        </w:rPr>
      </w:pPr>
      <w:r w:rsidRPr="00BB35D6">
        <w:rPr>
          <w:rFonts w:ascii="仿宋" w:eastAsia="仿宋" w:hAnsi="仿宋" w:hint="eastAsia"/>
          <w:bCs/>
          <w:sz w:val="32"/>
          <w:szCs w:val="32"/>
        </w:rPr>
        <w:t>附件4：</w:t>
      </w:r>
    </w:p>
    <w:bookmarkEnd w:id="0"/>
    <w:p w:rsidR="006D2C96" w:rsidRDefault="00E22218">
      <w:pPr>
        <w:spacing w:line="500" w:lineRule="exact"/>
        <w:jc w:val="center"/>
        <w:rPr>
          <w:rFonts w:asciiTheme="majorEastAsia" w:eastAsiaTheme="majorEastAsia" w:hAnsiTheme="majorEastAsia" w:hint="eastAsia"/>
          <w:b/>
          <w:sz w:val="44"/>
          <w:szCs w:val="44"/>
        </w:rPr>
      </w:pPr>
      <w:r w:rsidRPr="00BB35D6">
        <w:rPr>
          <w:rFonts w:asciiTheme="majorEastAsia" w:eastAsiaTheme="majorEastAsia" w:hAnsiTheme="majorEastAsia"/>
          <w:b/>
          <w:sz w:val="44"/>
          <w:szCs w:val="44"/>
        </w:rPr>
        <w:t>“</w:t>
      </w:r>
      <w:r w:rsidRPr="00BB35D6">
        <w:rPr>
          <w:rFonts w:asciiTheme="majorEastAsia" w:eastAsiaTheme="majorEastAsia" w:hAnsiTheme="majorEastAsia" w:hint="eastAsia"/>
          <w:b/>
          <w:sz w:val="44"/>
          <w:szCs w:val="44"/>
        </w:rPr>
        <w:t>不忘初心、牢记使命”主题教育专题党课讲稿</w:t>
      </w:r>
    </w:p>
    <w:p w:rsidR="00BB35D6" w:rsidRPr="00BB35D6" w:rsidRDefault="00BB35D6">
      <w:pPr>
        <w:spacing w:line="500" w:lineRule="exact"/>
        <w:jc w:val="center"/>
        <w:rPr>
          <w:rFonts w:asciiTheme="majorEastAsia" w:eastAsiaTheme="majorEastAsia" w:hAnsiTheme="majorEastAsia"/>
          <w:b/>
          <w:sz w:val="44"/>
          <w:szCs w:val="44"/>
        </w:rPr>
      </w:pPr>
    </w:p>
    <w:p w:rsidR="006D2C96" w:rsidRPr="00BB35D6" w:rsidRDefault="00E22218" w:rsidP="00BB35D6">
      <w:pPr>
        <w:spacing w:line="600" w:lineRule="exact"/>
        <w:jc w:val="center"/>
        <w:rPr>
          <w:rFonts w:ascii="仿宋" w:eastAsia="仿宋" w:hAnsi="仿宋"/>
          <w:sz w:val="32"/>
          <w:szCs w:val="32"/>
        </w:rPr>
      </w:pPr>
      <w:r w:rsidRPr="00BB35D6">
        <w:rPr>
          <w:rFonts w:ascii="仿宋" w:eastAsia="仿宋" w:hAnsi="仿宋" w:hint="eastAsia"/>
          <w:sz w:val="32"/>
          <w:szCs w:val="32"/>
        </w:rPr>
        <w:t>——</w:t>
      </w:r>
      <w:r w:rsidR="002F6F47" w:rsidRPr="00BB35D6">
        <w:rPr>
          <w:rFonts w:ascii="仿宋" w:eastAsia="仿宋" w:hAnsi="仿宋" w:hint="eastAsia"/>
          <w:sz w:val="32"/>
          <w:szCs w:val="32"/>
        </w:rPr>
        <w:t>响应党的号召，做好党的教育事业</w:t>
      </w:r>
    </w:p>
    <w:p w:rsidR="006D2C96" w:rsidRPr="00BB35D6" w:rsidRDefault="003519A5" w:rsidP="00BB35D6">
      <w:pPr>
        <w:spacing w:line="600" w:lineRule="exact"/>
        <w:jc w:val="center"/>
        <w:rPr>
          <w:rFonts w:ascii="仿宋" w:eastAsia="仿宋" w:hAnsi="仿宋"/>
          <w:sz w:val="32"/>
          <w:szCs w:val="32"/>
        </w:rPr>
      </w:pPr>
      <w:r w:rsidRPr="00BB35D6">
        <w:rPr>
          <w:rFonts w:ascii="仿宋" w:eastAsia="仿宋" w:hAnsi="仿宋" w:hint="eastAsia"/>
          <w:sz w:val="32"/>
          <w:szCs w:val="32"/>
        </w:rPr>
        <w:t>服装学院</w:t>
      </w:r>
      <w:r w:rsidR="00E22218" w:rsidRPr="00BB35D6">
        <w:rPr>
          <w:rFonts w:ascii="仿宋" w:eastAsia="仿宋" w:hAnsi="仿宋" w:hint="eastAsia"/>
          <w:sz w:val="32"/>
          <w:szCs w:val="32"/>
        </w:rPr>
        <w:t>党委</w:t>
      </w:r>
      <w:r w:rsidRPr="00BB35D6">
        <w:rPr>
          <w:rFonts w:ascii="仿宋" w:eastAsia="仿宋" w:hAnsi="仿宋" w:hint="eastAsia"/>
          <w:sz w:val="32"/>
          <w:szCs w:val="32"/>
        </w:rPr>
        <w:t xml:space="preserve"> 党委副书记 张漪</w:t>
      </w:r>
    </w:p>
    <w:p w:rsidR="006D2C96" w:rsidRDefault="00E22218" w:rsidP="00BB35D6">
      <w:pPr>
        <w:spacing w:line="600" w:lineRule="exact"/>
        <w:jc w:val="center"/>
        <w:rPr>
          <w:rFonts w:ascii="仿宋" w:eastAsia="仿宋" w:hAnsi="仿宋" w:hint="eastAsia"/>
          <w:sz w:val="32"/>
          <w:szCs w:val="32"/>
        </w:rPr>
      </w:pPr>
      <w:r w:rsidRPr="00BB35D6">
        <w:rPr>
          <w:rFonts w:ascii="仿宋" w:eastAsia="仿宋" w:hAnsi="仿宋"/>
          <w:sz w:val="32"/>
          <w:szCs w:val="32"/>
        </w:rPr>
        <w:t>2019年</w:t>
      </w:r>
      <w:r w:rsidRPr="00BB35D6">
        <w:rPr>
          <w:rFonts w:ascii="仿宋" w:eastAsia="仿宋" w:hAnsi="仿宋" w:hint="eastAsia"/>
          <w:sz w:val="32"/>
          <w:szCs w:val="32"/>
        </w:rPr>
        <w:t>10</w:t>
      </w:r>
      <w:r w:rsidRPr="00BB35D6">
        <w:rPr>
          <w:rFonts w:ascii="仿宋" w:eastAsia="仿宋" w:hAnsi="仿宋"/>
          <w:sz w:val="32"/>
          <w:szCs w:val="32"/>
        </w:rPr>
        <w:t>月</w:t>
      </w:r>
    </w:p>
    <w:p w:rsidR="00BB35D6" w:rsidRPr="00BB35D6" w:rsidRDefault="00BB35D6" w:rsidP="00BB35D6">
      <w:pPr>
        <w:spacing w:line="600" w:lineRule="exact"/>
        <w:jc w:val="center"/>
        <w:rPr>
          <w:rFonts w:ascii="仿宋" w:eastAsia="仿宋" w:hAnsi="仿宋"/>
          <w:sz w:val="32"/>
          <w:szCs w:val="32"/>
        </w:rPr>
      </w:pPr>
    </w:p>
    <w:p w:rsidR="006D2C96" w:rsidRPr="00BB35D6" w:rsidRDefault="00E22218" w:rsidP="00BB35D6">
      <w:pPr>
        <w:adjustRightInd w:val="0"/>
        <w:snapToGrid w:val="0"/>
        <w:spacing w:line="600" w:lineRule="exact"/>
        <w:ind w:firstLineChars="200" w:firstLine="640"/>
        <w:rPr>
          <w:rFonts w:ascii="仿宋" w:eastAsia="仿宋" w:hAnsi="仿宋"/>
          <w:sz w:val="32"/>
          <w:szCs w:val="32"/>
        </w:rPr>
      </w:pPr>
      <w:r w:rsidRPr="00BB35D6">
        <w:rPr>
          <w:rFonts w:ascii="仿宋" w:eastAsia="仿宋" w:hAnsi="仿宋" w:hint="eastAsia"/>
          <w:sz w:val="32"/>
          <w:szCs w:val="32"/>
        </w:rPr>
        <w:t>根据在“不忘初心、牢记使命”主题教育中讲好专题党课的要求，党课要聚焦“四个讲清楚”，重点讲清自己的学习体会、讲清存在的差距不足、讲清改进工作的思路举措、讲清对初心使命的感悟。下面，我就围绕这四个方面，结合自己此次专题调研成果，与同志们做个思想交流。</w:t>
      </w:r>
    </w:p>
    <w:p w:rsidR="006D2C96" w:rsidRPr="00BB35D6" w:rsidRDefault="00E22218" w:rsidP="00BB35D6">
      <w:pPr>
        <w:pStyle w:val="1"/>
        <w:rPr>
          <w:rFonts w:ascii="黑体" w:eastAsia="黑体" w:hAnsi="黑体"/>
          <w:b w:val="0"/>
          <w:sz w:val="32"/>
          <w:szCs w:val="32"/>
        </w:rPr>
      </w:pPr>
      <w:r w:rsidRPr="00BB35D6">
        <w:rPr>
          <w:rFonts w:hint="eastAsia"/>
        </w:rPr>
        <w:t xml:space="preserve">   </w:t>
      </w:r>
      <w:r w:rsidRPr="00BB35D6">
        <w:rPr>
          <w:rFonts w:ascii="黑体" w:eastAsia="黑体" w:hAnsi="黑体" w:hint="eastAsia"/>
          <w:b w:val="0"/>
          <w:sz w:val="32"/>
          <w:szCs w:val="32"/>
        </w:rPr>
        <w:t xml:space="preserve"> 一、对初心和使命的感悟</w:t>
      </w:r>
    </w:p>
    <w:p w:rsidR="006D2C96" w:rsidRPr="00BB35D6" w:rsidRDefault="00DF438E" w:rsidP="00BB35D6">
      <w:pPr>
        <w:spacing w:line="600" w:lineRule="exact"/>
        <w:ind w:firstLineChars="200" w:firstLine="640"/>
        <w:rPr>
          <w:rFonts w:ascii="仿宋" w:eastAsia="仿宋" w:hAnsi="仿宋"/>
          <w:sz w:val="32"/>
          <w:szCs w:val="32"/>
        </w:rPr>
      </w:pPr>
      <w:r w:rsidRPr="00BB35D6">
        <w:rPr>
          <w:rFonts w:ascii="仿宋" w:eastAsia="仿宋" w:hAnsi="仿宋" w:hint="eastAsia"/>
          <w:sz w:val="32"/>
          <w:szCs w:val="32"/>
        </w:rPr>
        <w:t>通过“不忘初心、牢记使命”主题教育学习，我们每一位共产党员都清楚地知道中国共产党人的初心和使命是为中国人民谋幸福，为中华民族谋复兴。这个神圣的使命落实到我个人身上，就是要坚持以人民为中心，将各项工作的出发点和落脚点都落实在全心全意为人民服务的宗旨上去</w:t>
      </w:r>
      <w:r w:rsidR="006C0EAC" w:rsidRPr="00BB35D6">
        <w:rPr>
          <w:rFonts w:ascii="仿宋" w:eastAsia="仿宋" w:hAnsi="仿宋" w:hint="eastAsia"/>
          <w:sz w:val="32"/>
          <w:szCs w:val="32"/>
        </w:rPr>
        <w:t>，踏踏实实做好本职工作，用</w:t>
      </w:r>
      <w:r w:rsidR="006C0EAC" w:rsidRPr="00BB35D6">
        <w:rPr>
          <w:rFonts w:ascii="仿宋" w:eastAsia="仿宋" w:hAnsi="仿宋" w:hint="eastAsia"/>
          <w:sz w:val="32"/>
          <w:szCs w:val="32"/>
        </w:rPr>
        <w:lastRenderedPageBreak/>
        <w:t>创新思维开拓进取。作为高校的学生工作者，坚持一切工作为了学生，坚持围绕学校中心工作做好学生工作和党的工作，不忘做老师的初心，牢记立德树人的使命，用教师的大爱无私奉献在教育岗位上。</w:t>
      </w:r>
    </w:p>
    <w:p w:rsidR="006D2C96" w:rsidRPr="00BB35D6" w:rsidRDefault="00E22218" w:rsidP="00BB35D6">
      <w:pPr>
        <w:pStyle w:val="1"/>
        <w:rPr>
          <w:sz w:val="32"/>
          <w:szCs w:val="32"/>
        </w:rPr>
      </w:pPr>
      <w:r w:rsidRPr="00BB35D6">
        <w:rPr>
          <w:rFonts w:hint="eastAsia"/>
          <w:sz w:val="32"/>
          <w:szCs w:val="32"/>
        </w:rPr>
        <w:t>二、对习近平总书记关于教育的重要论述的学习体会</w:t>
      </w:r>
    </w:p>
    <w:p w:rsidR="00C526D9" w:rsidRPr="00BB35D6" w:rsidRDefault="006C0EAC" w:rsidP="00BB35D6">
      <w:pPr>
        <w:spacing w:line="600" w:lineRule="exact"/>
        <w:ind w:firstLineChars="200" w:firstLine="640"/>
        <w:rPr>
          <w:rFonts w:ascii="仿宋" w:eastAsia="仿宋" w:hAnsi="仿宋"/>
          <w:sz w:val="32"/>
          <w:szCs w:val="32"/>
        </w:rPr>
      </w:pPr>
      <w:r w:rsidRPr="00BB35D6">
        <w:rPr>
          <w:rFonts w:ascii="仿宋" w:eastAsia="仿宋" w:hAnsi="仿宋" w:hint="eastAsia"/>
          <w:sz w:val="32"/>
          <w:szCs w:val="32"/>
        </w:rPr>
        <w:t>时代是思想之母，实践是理论之源。习总书记在党的十九大报告中庄严指出：“经过长期努力，中国特色社会主义进入新时代，这是我国发展的新的历史方位。”在习近平中国特色社会主义新时代</w:t>
      </w:r>
      <w:r w:rsidR="00C526D9" w:rsidRPr="00BB35D6">
        <w:rPr>
          <w:rFonts w:ascii="仿宋" w:eastAsia="仿宋" w:hAnsi="仿宋" w:hint="eastAsia"/>
          <w:sz w:val="32"/>
          <w:szCs w:val="32"/>
        </w:rPr>
        <w:t>，教育是党的事业发展的重要保证，是国家兴旺发达的根本基石，是民族振兴的奠基工程。</w:t>
      </w:r>
    </w:p>
    <w:p w:rsidR="00C526D9" w:rsidRPr="00BB35D6" w:rsidRDefault="00C526D9" w:rsidP="00BB35D6">
      <w:pPr>
        <w:spacing w:line="600" w:lineRule="exact"/>
        <w:ind w:firstLineChars="200" w:firstLine="640"/>
        <w:rPr>
          <w:rFonts w:ascii="仿宋" w:eastAsia="仿宋" w:hAnsi="仿宋"/>
          <w:sz w:val="32"/>
          <w:szCs w:val="32"/>
        </w:rPr>
      </w:pPr>
      <w:r w:rsidRPr="00BB35D6">
        <w:rPr>
          <w:rFonts w:ascii="仿宋" w:eastAsia="仿宋" w:hAnsi="仿宋" w:hint="eastAsia"/>
          <w:sz w:val="32"/>
          <w:szCs w:val="32"/>
        </w:rPr>
        <w:t>深入学习</w:t>
      </w:r>
      <w:r w:rsidR="00A45368" w:rsidRPr="00BB35D6">
        <w:rPr>
          <w:rFonts w:ascii="仿宋" w:eastAsia="仿宋" w:hAnsi="仿宋" w:hint="eastAsia"/>
          <w:sz w:val="32"/>
          <w:szCs w:val="32"/>
        </w:rPr>
        <w:t>领会</w:t>
      </w:r>
      <w:r w:rsidRPr="00BB35D6">
        <w:rPr>
          <w:rFonts w:ascii="仿宋" w:eastAsia="仿宋" w:hAnsi="仿宋" w:hint="eastAsia"/>
          <w:sz w:val="32"/>
          <w:szCs w:val="32"/>
        </w:rPr>
        <w:t>习近平总书记关于教育的重要论述，最重要的是把握其科学内涵和精神实质。通过深入学习，我较深入理解和领会了习总书记在全国教育大会上提出的“九个坚持”，这是坚持中国特色社会主义教育发展道路的核心实质、丰富内涵和精神实质。我的体会是：坚持党对教育事业的全面领导才能办成中国特色、实践水平的现代教育。历史发展的事实证明，办好中国的事情，关键在中国共产党。加强党的领导和党的建设，加强思想政治工作体系建设，是形成高水平人才培养体系的重要内容。坚持把立德树人作为根本任务，这对于我这样一位高校思想政治教</w:t>
      </w:r>
      <w:r w:rsidRPr="00BB35D6">
        <w:rPr>
          <w:rFonts w:ascii="仿宋" w:eastAsia="仿宋" w:hAnsi="仿宋" w:hint="eastAsia"/>
          <w:sz w:val="32"/>
          <w:szCs w:val="32"/>
        </w:rPr>
        <w:lastRenderedPageBreak/>
        <w:t>育工作者来说，既感到使命重大，也感到责任重大。学生工作在高校的工作中不是核心工作，但是对于完成好立德树人的根本任务是十分必要的工作，我将按照高等教育人才培养的目标和学院专业培养的要求，兢兢业业做好教书育人和教学管理工作，为培养党和国家需要的又红又专的人才尽自己的全力和智慧。</w:t>
      </w:r>
    </w:p>
    <w:p w:rsidR="006D2C96" w:rsidRPr="00BB35D6" w:rsidRDefault="00E22218" w:rsidP="00BB35D6">
      <w:pPr>
        <w:pStyle w:val="2"/>
        <w:rPr>
          <w:rFonts w:ascii="黑体" w:eastAsia="黑体" w:hAnsi="黑体"/>
          <w:b w:val="0"/>
        </w:rPr>
      </w:pPr>
      <w:r w:rsidRPr="00BB35D6">
        <w:rPr>
          <w:rFonts w:ascii="黑体" w:eastAsia="黑体" w:hAnsi="黑体" w:hint="eastAsia"/>
          <w:b w:val="0"/>
        </w:rPr>
        <w:t>三、思想上、工作上、作风上存在的差距</w:t>
      </w:r>
    </w:p>
    <w:p w:rsidR="00A45368" w:rsidRPr="00BB35D6" w:rsidRDefault="00A45368" w:rsidP="00BB35D6">
      <w:pPr>
        <w:pStyle w:val="a6"/>
        <w:shd w:val="clear" w:color="auto" w:fill="FFFFFF"/>
        <w:spacing w:before="0" w:beforeAutospacing="0" w:after="0" w:afterAutospacing="0" w:line="600" w:lineRule="exact"/>
        <w:rPr>
          <w:rFonts w:ascii="仿宋" w:eastAsia="仿宋" w:hAnsi="仿宋" w:cstheme="minorBidi"/>
          <w:kern w:val="2"/>
          <w:sz w:val="32"/>
          <w:szCs w:val="32"/>
        </w:rPr>
      </w:pPr>
      <w:r w:rsidRPr="00BB35D6">
        <w:rPr>
          <w:rFonts w:ascii="仿宋" w:eastAsia="仿宋" w:hAnsi="仿宋" w:cstheme="minorBidi" w:hint="eastAsia"/>
          <w:kern w:val="2"/>
          <w:sz w:val="32"/>
          <w:szCs w:val="32"/>
        </w:rPr>
        <w:t>思想上：兼顾两校区学生工作不到位，大局意识不够，对师生员工的关心不到位，谈心谈话时间和深度都不够。</w:t>
      </w:r>
    </w:p>
    <w:p w:rsidR="00A45368" w:rsidRPr="00BB35D6" w:rsidRDefault="00A45368" w:rsidP="00BB35D6">
      <w:pPr>
        <w:pStyle w:val="a6"/>
        <w:shd w:val="clear" w:color="auto" w:fill="FFFFFF"/>
        <w:spacing w:before="0" w:beforeAutospacing="0" w:after="0" w:afterAutospacing="0" w:line="600" w:lineRule="exact"/>
        <w:rPr>
          <w:rFonts w:ascii="仿宋" w:eastAsia="仿宋" w:hAnsi="仿宋" w:cstheme="minorBidi"/>
          <w:kern w:val="2"/>
          <w:sz w:val="32"/>
          <w:szCs w:val="32"/>
        </w:rPr>
      </w:pPr>
      <w:r w:rsidRPr="00BB35D6">
        <w:rPr>
          <w:rFonts w:ascii="仿宋" w:eastAsia="仿宋" w:hAnsi="仿宋" w:cstheme="minorBidi" w:hint="eastAsia"/>
          <w:kern w:val="2"/>
          <w:sz w:val="32"/>
          <w:szCs w:val="32"/>
        </w:rPr>
        <w:t>能力上：发动党员群众、发挥师生党员先进性不够。发挥党支部师生党员和长宁校区教工党员的先进模范作用不够，工作的传递力度不够。</w:t>
      </w:r>
    </w:p>
    <w:p w:rsidR="00A45368" w:rsidRPr="00BB35D6" w:rsidRDefault="00A45368" w:rsidP="00BB35D6">
      <w:pPr>
        <w:pStyle w:val="a6"/>
        <w:shd w:val="clear" w:color="auto" w:fill="FFFFFF"/>
        <w:spacing w:before="0" w:beforeAutospacing="0" w:after="0" w:afterAutospacing="0" w:line="600" w:lineRule="exact"/>
        <w:rPr>
          <w:rFonts w:ascii="仿宋" w:eastAsia="仿宋" w:hAnsi="仿宋" w:cstheme="minorBidi"/>
          <w:kern w:val="2"/>
          <w:sz w:val="32"/>
          <w:szCs w:val="32"/>
        </w:rPr>
      </w:pPr>
      <w:r w:rsidRPr="00BB35D6">
        <w:rPr>
          <w:rFonts w:ascii="仿宋" w:eastAsia="仿宋" w:hAnsi="仿宋" w:cstheme="minorBidi" w:hint="eastAsia"/>
          <w:kern w:val="2"/>
          <w:sz w:val="32"/>
          <w:szCs w:val="32"/>
        </w:rPr>
        <w:t>作风上：长宁校区学生工作人少事多，现在脾气有点急躁，耐心不够好。由于服装学院长宁校区辅导员配备不足，学院的学生工作分设在两个校区，工作头绪多，人手缺少，忙起来耐心不够，脾气有点急躁，而且深入学生不够。</w:t>
      </w:r>
    </w:p>
    <w:p w:rsidR="006D2C96" w:rsidRPr="00BB35D6" w:rsidRDefault="00E22218" w:rsidP="00BB35D6">
      <w:pPr>
        <w:pStyle w:val="2"/>
        <w:rPr>
          <w:rFonts w:ascii="黑体" w:eastAsia="黑体" w:hAnsi="黑体"/>
          <w:b w:val="0"/>
        </w:rPr>
      </w:pPr>
      <w:r w:rsidRPr="00BB35D6">
        <w:rPr>
          <w:rFonts w:ascii="黑体" w:eastAsia="黑体" w:hAnsi="黑体" w:hint="eastAsia"/>
          <w:b w:val="0"/>
        </w:rPr>
        <w:t>四、加强和改进的思路措施</w:t>
      </w:r>
    </w:p>
    <w:p w:rsidR="00A45368" w:rsidRPr="00BB35D6" w:rsidRDefault="00A45368" w:rsidP="00BB35D6">
      <w:pPr>
        <w:spacing w:line="600" w:lineRule="exact"/>
        <w:ind w:firstLineChars="200" w:firstLine="640"/>
        <w:rPr>
          <w:rFonts w:ascii="仿宋" w:eastAsia="仿宋" w:hAnsi="仿宋"/>
          <w:sz w:val="32"/>
          <w:szCs w:val="32"/>
        </w:rPr>
      </w:pPr>
      <w:r w:rsidRPr="00BB35D6">
        <w:rPr>
          <w:rFonts w:ascii="仿宋" w:eastAsia="仿宋" w:hAnsi="仿宋" w:hint="eastAsia"/>
          <w:sz w:val="32"/>
          <w:szCs w:val="32"/>
        </w:rPr>
        <w:t>深入开展“不忘初心、牢记使命”主题教育学习，用习近平新时代中国特色社会主义</w:t>
      </w:r>
      <w:r w:rsidR="00EA42B9" w:rsidRPr="00BB35D6">
        <w:rPr>
          <w:rFonts w:ascii="仿宋" w:eastAsia="仿宋" w:hAnsi="仿宋" w:hint="eastAsia"/>
          <w:sz w:val="32"/>
          <w:szCs w:val="32"/>
        </w:rPr>
        <w:t>思想武装自己的思想，加强理论学习和理论对工作实践的指导。</w:t>
      </w:r>
    </w:p>
    <w:p w:rsidR="00A45368" w:rsidRPr="00BB35D6" w:rsidRDefault="00A45368" w:rsidP="00BB35D6">
      <w:pPr>
        <w:pStyle w:val="a6"/>
        <w:shd w:val="clear" w:color="auto" w:fill="FFFFFF"/>
        <w:spacing w:before="0" w:beforeAutospacing="0" w:after="0" w:afterAutospacing="0" w:line="600" w:lineRule="exact"/>
        <w:rPr>
          <w:rFonts w:ascii="仿宋" w:eastAsia="仿宋" w:hAnsi="仿宋" w:cstheme="minorBidi"/>
          <w:kern w:val="2"/>
          <w:sz w:val="32"/>
          <w:szCs w:val="32"/>
        </w:rPr>
      </w:pPr>
      <w:r w:rsidRPr="00BB35D6">
        <w:rPr>
          <w:rFonts w:ascii="仿宋" w:eastAsia="仿宋" w:hAnsi="仿宋" w:cstheme="minorBidi" w:hint="eastAsia"/>
          <w:kern w:val="2"/>
          <w:sz w:val="32"/>
          <w:szCs w:val="32"/>
        </w:rPr>
        <w:lastRenderedPageBreak/>
        <w:t>思想上：</w:t>
      </w:r>
      <w:r w:rsidR="00EA42B9" w:rsidRPr="00BB35D6">
        <w:rPr>
          <w:rFonts w:ascii="仿宋" w:eastAsia="仿宋" w:hAnsi="仿宋" w:cstheme="minorBidi" w:hint="eastAsia"/>
          <w:kern w:val="2"/>
          <w:sz w:val="32"/>
          <w:szCs w:val="32"/>
        </w:rPr>
        <w:t>尽心尽力</w:t>
      </w:r>
      <w:r w:rsidRPr="00BB35D6">
        <w:rPr>
          <w:rFonts w:ascii="仿宋" w:eastAsia="仿宋" w:hAnsi="仿宋" w:cstheme="minorBidi" w:hint="eastAsia"/>
          <w:kern w:val="2"/>
          <w:sz w:val="32"/>
          <w:szCs w:val="32"/>
        </w:rPr>
        <w:t>兼顾两校区学生工作，</w:t>
      </w:r>
      <w:r w:rsidR="00EA42B9" w:rsidRPr="00BB35D6">
        <w:rPr>
          <w:rFonts w:ascii="仿宋" w:eastAsia="仿宋" w:hAnsi="仿宋" w:cstheme="minorBidi" w:hint="eastAsia"/>
          <w:kern w:val="2"/>
          <w:sz w:val="32"/>
          <w:szCs w:val="32"/>
        </w:rPr>
        <w:t>增强</w:t>
      </w:r>
      <w:r w:rsidRPr="00BB35D6">
        <w:rPr>
          <w:rFonts w:ascii="仿宋" w:eastAsia="仿宋" w:hAnsi="仿宋" w:cstheme="minorBidi" w:hint="eastAsia"/>
          <w:kern w:val="2"/>
          <w:sz w:val="32"/>
          <w:szCs w:val="32"/>
        </w:rPr>
        <w:t>大局意识，对师生员工的关心</w:t>
      </w:r>
      <w:r w:rsidR="00EA42B9" w:rsidRPr="00BB35D6">
        <w:rPr>
          <w:rFonts w:ascii="仿宋" w:eastAsia="仿宋" w:hAnsi="仿宋" w:cstheme="minorBidi" w:hint="eastAsia"/>
          <w:kern w:val="2"/>
          <w:sz w:val="32"/>
          <w:szCs w:val="32"/>
        </w:rPr>
        <w:t>要到位</w:t>
      </w:r>
      <w:r w:rsidRPr="00BB35D6">
        <w:rPr>
          <w:rFonts w:ascii="仿宋" w:eastAsia="仿宋" w:hAnsi="仿宋" w:cstheme="minorBidi" w:hint="eastAsia"/>
          <w:kern w:val="2"/>
          <w:sz w:val="32"/>
          <w:szCs w:val="32"/>
        </w:rPr>
        <w:t>，</w:t>
      </w:r>
      <w:r w:rsidR="00EA42B9" w:rsidRPr="00BB35D6">
        <w:rPr>
          <w:rFonts w:ascii="仿宋" w:eastAsia="仿宋" w:hAnsi="仿宋" w:cstheme="minorBidi" w:hint="eastAsia"/>
          <w:kern w:val="2"/>
          <w:sz w:val="32"/>
          <w:szCs w:val="32"/>
        </w:rPr>
        <w:t>增加交流沟通，增进与群众和广大学生的情感和服务意识</w:t>
      </w:r>
      <w:r w:rsidRPr="00BB35D6">
        <w:rPr>
          <w:rFonts w:ascii="仿宋" w:eastAsia="仿宋" w:hAnsi="仿宋" w:cstheme="minorBidi" w:hint="eastAsia"/>
          <w:kern w:val="2"/>
          <w:sz w:val="32"/>
          <w:szCs w:val="32"/>
        </w:rPr>
        <w:t>。</w:t>
      </w:r>
      <w:r w:rsidR="00EA42B9" w:rsidRPr="00BB35D6">
        <w:rPr>
          <w:rFonts w:ascii="仿宋" w:eastAsia="仿宋" w:hAnsi="仿宋" w:cstheme="minorBidi" w:hint="eastAsia"/>
          <w:kern w:val="2"/>
          <w:sz w:val="32"/>
          <w:szCs w:val="32"/>
        </w:rPr>
        <w:t>增强党性修养，提升共产党员的品质与内涵。</w:t>
      </w:r>
    </w:p>
    <w:p w:rsidR="00A45368" w:rsidRPr="00BB35D6" w:rsidRDefault="00A45368" w:rsidP="00BB35D6">
      <w:pPr>
        <w:pStyle w:val="a6"/>
        <w:shd w:val="clear" w:color="auto" w:fill="FFFFFF"/>
        <w:spacing w:before="0" w:beforeAutospacing="0" w:after="0" w:afterAutospacing="0" w:line="600" w:lineRule="exact"/>
        <w:rPr>
          <w:rFonts w:ascii="仿宋" w:eastAsia="仿宋" w:hAnsi="仿宋" w:cstheme="minorBidi"/>
          <w:kern w:val="2"/>
          <w:sz w:val="32"/>
          <w:szCs w:val="32"/>
        </w:rPr>
      </w:pPr>
      <w:r w:rsidRPr="00BB35D6">
        <w:rPr>
          <w:rFonts w:ascii="仿宋" w:eastAsia="仿宋" w:hAnsi="仿宋" w:cstheme="minorBidi" w:hint="eastAsia"/>
          <w:kern w:val="2"/>
          <w:sz w:val="32"/>
          <w:szCs w:val="32"/>
        </w:rPr>
        <w:t>能力上：</w:t>
      </w:r>
      <w:r w:rsidR="00EA42B9" w:rsidRPr="00BB35D6">
        <w:rPr>
          <w:rFonts w:ascii="仿宋" w:eastAsia="仿宋" w:hAnsi="仿宋" w:cstheme="minorBidi" w:hint="eastAsia"/>
          <w:kern w:val="2"/>
          <w:sz w:val="32"/>
          <w:szCs w:val="32"/>
        </w:rPr>
        <w:t>充分</w:t>
      </w:r>
      <w:r w:rsidRPr="00BB35D6">
        <w:rPr>
          <w:rFonts w:ascii="仿宋" w:eastAsia="仿宋" w:hAnsi="仿宋" w:cstheme="minorBidi" w:hint="eastAsia"/>
          <w:kern w:val="2"/>
          <w:sz w:val="32"/>
          <w:szCs w:val="32"/>
        </w:rPr>
        <w:t>发动</w:t>
      </w:r>
      <w:r w:rsidR="00EA42B9" w:rsidRPr="00BB35D6">
        <w:rPr>
          <w:rFonts w:ascii="仿宋" w:eastAsia="仿宋" w:hAnsi="仿宋" w:cstheme="minorBidi" w:hint="eastAsia"/>
          <w:kern w:val="2"/>
          <w:sz w:val="32"/>
          <w:szCs w:val="32"/>
        </w:rPr>
        <w:t>和带动</w:t>
      </w:r>
      <w:r w:rsidRPr="00BB35D6">
        <w:rPr>
          <w:rFonts w:ascii="仿宋" w:eastAsia="仿宋" w:hAnsi="仿宋" w:cstheme="minorBidi" w:hint="eastAsia"/>
          <w:kern w:val="2"/>
          <w:sz w:val="32"/>
          <w:szCs w:val="32"/>
        </w:rPr>
        <w:t>党员群众、发挥师生党员先进性。发挥党支部师生党员和长宁校区教工党员的先进模范作用，</w:t>
      </w:r>
      <w:r w:rsidR="00EA42B9" w:rsidRPr="00BB35D6">
        <w:rPr>
          <w:rFonts w:ascii="仿宋" w:eastAsia="仿宋" w:hAnsi="仿宋" w:cstheme="minorBidi" w:hint="eastAsia"/>
          <w:kern w:val="2"/>
          <w:sz w:val="32"/>
          <w:szCs w:val="32"/>
        </w:rPr>
        <w:t>增强</w:t>
      </w:r>
      <w:r w:rsidRPr="00BB35D6">
        <w:rPr>
          <w:rFonts w:ascii="仿宋" w:eastAsia="仿宋" w:hAnsi="仿宋" w:cstheme="minorBidi" w:hint="eastAsia"/>
          <w:kern w:val="2"/>
          <w:sz w:val="32"/>
          <w:szCs w:val="32"/>
        </w:rPr>
        <w:t>工作的传递力度</w:t>
      </w:r>
      <w:r w:rsidR="00EA42B9" w:rsidRPr="00BB35D6">
        <w:rPr>
          <w:rFonts w:ascii="仿宋" w:eastAsia="仿宋" w:hAnsi="仿宋" w:cstheme="minorBidi" w:hint="eastAsia"/>
          <w:kern w:val="2"/>
          <w:sz w:val="32"/>
          <w:szCs w:val="32"/>
        </w:rPr>
        <w:t>和工作的执行力</w:t>
      </w:r>
      <w:r w:rsidRPr="00BB35D6">
        <w:rPr>
          <w:rFonts w:ascii="仿宋" w:eastAsia="仿宋" w:hAnsi="仿宋" w:cstheme="minorBidi" w:hint="eastAsia"/>
          <w:kern w:val="2"/>
          <w:sz w:val="32"/>
          <w:szCs w:val="32"/>
        </w:rPr>
        <w:t>。</w:t>
      </w:r>
    </w:p>
    <w:p w:rsidR="00A45368" w:rsidRPr="00BB35D6" w:rsidRDefault="00A45368" w:rsidP="00BB35D6">
      <w:pPr>
        <w:pStyle w:val="a6"/>
        <w:shd w:val="clear" w:color="auto" w:fill="FFFFFF"/>
        <w:spacing w:before="0" w:beforeAutospacing="0" w:after="0" w:afterAutospacing="0" w:line="600" w:lineRule="exact"/>
        <w:rPr>
          <w:rFonts w:ascii="仿宋" w:eastAsia="仿宋" w:hAnsi="仿宋" w:cstheme="minorBidi"/>
          <w:kern w:val="2"/>
          <w:sz w:val="32"/>
          <w:szCs w:val="32"/>
        </w:rPr>
      </w:pPr>
      <w:r w:rsidRPr="00BB35D6">
        <w:rPr>
          <w:rFonts w:ascii="仿宋" w:eastAsia="仿宋" w:hAnsi="仿宋" w:cstheme="minorBidi" w:hint="eastAsia"/>
          <w:kern w:val="2"/>
          <w:sz w:val="32"/>
          <w:szCs w:val="32"/>
        </w:rPr>
        <w:t>作风上：</w:t>
      </w:r>
      <w:r w:rsidR="00EA42B9" w:rsidRPr="00BB35D6">
        <w:rPr>
          <w:rFonts w:ascii="仿宋" w:eastAsia="仿宋" w:hAnsi="仿宋" w:cstheme="minorBidi" w:hint="eastAsia"/>
          <w:kern w:val="2"/>
          <w:sz w:val="32"/>
          <w:szCs w:val="32"/>
        </w:rPr>
        <w:t>克服</w:t>
      </w:r>
      <w:r w:rsidRPr="00BB35D6">
        <w:rPr>
          <w:rFonts w:ascii="仿宋" w:eastAsia="仿宋" w:hAnsi="仿宋" w:cstheme="minorBidi" w:hint="eastAsia"/>
          <w:kern w:val="2"/>
          <w:sz w:val="32"/>
          <w:szCs w:val="32"/>
        </w:rPr>
        <w:t>长宁校区学生工作人少事多</w:t>
      </w:r>
      <w:r w:rsidR="00EA42B9" w:rsidRPr="00BB35D6">
        <w:rPr>
          <w:rFonts w:ascii="仿宋" w:eastAsia="仿宋" w:hAnsi="仿宋" w:cstheme="minorBidi" w:hint="eastAsia"/>
          <w:kern w:val="2"/>
          <w:sz w:val="32"/>
          <w:szCs w:val="32"/>
        </w:rPr>
        <w:t>的困难</w:t>
      </w:r>
      <w:r w:rsidRPr="00BB35D6">
        <w:rPr>
          <w:rFonts w:ascii="仿宋" w:eastAsia="仿宋" w:hAnsi="仿宋" w:cstheme="minorBidi" w:hint="eastAsia"/>
          <w:kern w:val="2"/>
          <w:sz w:val="32"/>
          <w:szCs w:val="32"/>
        </w:rPr>
        <w:t>，</w:t>
      </w:r>
      <w:r w:rsidR="00EA42B9" w:rsidRPr="00BB35D6">
        <w:rPr>
          <w:rFonts w:ascii="仿宋" w:eastAsia="仿宋" w:hAnsi="仿宋" w:cstheme="minorBidi" w:hint="eastAsia"/>
          <w:kern w:val="2"/>
          <w:sz w:val="32"/>
          <w:szCs w:val="32"/>
        </w:rPr>
        <w:t>争取服装学院党委和党政班子的支持，团结协作，增强工作成效。改正</w:t>
      </w:r>
      <w:r w:rsidRPr="00BB35D6">
        <w:rPr>
          <w:rFonts w:ascii="仿宋" w:eastAsia="仿宋" w:hAnsi="仿宋" w:cstheme="minorBidi" w:hint="eastAsia"/>
          <w:kern w:val="2"/>
          <w:sz w:val="32"/>
          <w:szCs w:val="32"/>
        </w:rPr>
        <w:t>脾气急躁</w:t>
      </w:r>
      <w:r w:rsidR="00EA42B9" w:rsidRPr="00BB35D6">
        <w:rPr>
          <w:rFonts w:ascii="仿宋" w:eastAsia="仿宋" w:hAnsi="仿宋" w:cstheme="minorBidi" w:hint="eastAsia"/>
          <w:kern w:val="2"/>
          <w:sz w:val="32"/>
          <w:szCs w:val="32"/>
        </w:rPr>
        <w:t>的缺点</w:t>
      </w:r>
      <w:r w:rsidRPr="00BB35D6">
        <w:rPr>
          <w:rFonts w:ascii="仿宋" w:eastAsia="仿宋" w:hAnsi="仿宋" w:cstheme="minorBidi" w:hint="eastAsia"/>
          <w:kern w:val="2"/>
          <w:sz w:val="32"/>
          <w:szCs w:val="32"/>
        </w:rPr>
        <w:t>，</w:t>
      </w:r>
      <w:r w:rsidR="00EA42B9" w:rsidRPr="00BB35D6">
        <w:rPr>
          <w:rFonts w:ascii="仿宋" w:eastAsia="仿宋" w:hAnsi="仿宋" w:cstheme="minorBidi" w:hint="eastAsia"/>
          <w:kern w:val="2"/>
          <w:sz w:val="32"/>
          <w:szCs w:val="32"/>
        </w:rPr>
        <w:t>练就足够好的</w:t>
      </w:r>
      <w:r w:rsidRPr="00BB35D6">
        <w:rPr>
          <w:rFonts w:ascii="仿宋" w:eastAsia="仿宋" w:hAnsi="仿宋" w:cstheme="minorBidi" w:hint="eastAsia"/>
          <w:kern w:val="2"/>
          <w:sz w:val="32"/>
          <w:szCs w:val="32"/>
        </w:rPr>
        <w:t>耐心</w:t>
      </w:r>
      <w:r w:rsidR="00EA42B9" w:rsidRPr="00BB35D6">
        <w:rPr>
          <w:rFonts w:ascii="仿宋" w:eastAsia="仿宋" w:hAnsi="仿宋" w:cstheme="minorBidi" w:hint="eastAsia"/>
          <w:kern w:val="2"/>
          <w:sz w:val="32"/>
          <w:szCs w:val="32"/>
        </w:rPr>
        <w:t>和耐力</w:t>
      </w:r>
      <w:r w:rsidRPr="00BB35D6">
        <w:rPr>
          <w:rFonts w:ascii="仿宋" w:eastAsia="仿宋" w:hAnsi="仿宋" w:cstheme="minorBidi" w:hint="eastAsia"/>
          <w:kern w:val="2"/>
          <w:sz w:val="32"/>
          <w:szCs w:val="32"/>
        </w:rPr>
        <w:t>。</w:t>
      </w:r>
      <w:r w:rsidR="00EA42B9" w:rsidRPr="00BB35D6">
        <w:rPr>
          <w:rFonts w:ascii="仿宋" w:eastAsia="仿宋" w:hAnsi="仿宋" w:cstheme="minorBidi" w:hint="eastAsia"/>
          <w:kern w:val="2"/>
          <w:sz w:val="32"/>
          <w:szCs w:val="32"/>
        </w:rPr>
        <w:t>增强</w:t>
      </w:r>
      <w:r w:rsidRPr="00BB35D6">
        <w:rPr>
          <w:rFonts w:ascii="仿宋" w:eastAsia="仿宋" w:hAnsi="仿宋" w:cstheme="minorBidi" w:hint="eastAsia"/>
          <w:kern w:val="2"/>
          <w:sz w:val="32"/>
          <w:szCs w:val="32"/>
        </w:rPr>
        <w:t>服装学院长宁校区辅导员配备，</w:t>
      </w:r>
      <w:r w:rsidR="00EA42B9" w:rsidRPr="00BB35D6">
        <w:rPr>
          <w:rFonts w:ascii="仿宋" w:eastAsia="仿宋" w:hAnsi="仿宋" w:cstheme="minorBidi" w:hint="eastAsia"/>
          <w:kern w:val="2"/>
          <w:sz w:val="32"/>
          <w:szCs w:val="32"/>
        </w:rPr>
        <w:t>改进</w:t>
      </w:r>
      <w:r w:rsidRPr="00BB35D6">
        <w:rPr>
          <w:rFonts w:ascii="仿宋" w:eastAsia="仿宋" w:hAnsi="仿宋" w:cstheme="minorBidi" w:hint="eastAsia"/>
          <w:kern w:val="2"/>
          <w:sz w:val="32"/>
          <w:szCs w:val="32"/>
        </w:rPr>
        <w:t>学院的学生工作分设在两个校区</w:t>
      </w:r>
      <w:r w:rsidR="00EA42B9" w:rsidRPr="00BB35D6">
        <w:rPr>
          <w:rFonts w:ascii="仿宋" w:eastAsia="仿宋" w:hAnsi="仿宋" w:cstheme="minorBidi" w:hint="eastAsia"/>
          <w:kern w:val="2"/>
          <w:sz w:val="32"/>
          <w:szCs w:val="32"/>
        </w:rPr>
        <w:t>的工作方法和成效</w:t>
      </w:r>
      <w:r w:rsidRPr="00BB35D6">
        <w:rPr>
          <w:rFonts w:ascii="仿宋" w:eastAsia="仿宋" w:hAnsi="仿宋" w:cstheme="minorBidi" w:hint="eastAsia"/>
          <w:kern w:val="2"/>
          <w:sz w:val="32"/>
          <w:szCs w:val="32"/>
        </w:rPr>
        <w:t>，</w:t>
      </w:r>
      <w:r w:rsidR="00EA42B9" w:rsidRPr="00BB35D6">
        <w:rPr>
          <w:rFonts w:ascii="仿宋" w:eastAsia="仿宋" w:hAnsi="仿宋" w:cstheme="minorBidi" w:hint="eastAsia"/>
          <w:kern w:val="2"/>
          <w:sz w:val="32"/>
          <w:szCs w:val="32"/>
        </w:rPr>
        <w:t>理清</w:t>
      </w:r>
      <w:r w:rsidRPr="00BB35D6">
        <w:rPr>
          <w:rFonts w:ascii="仿宋" w:eastAsia="仿宋" w:hAnsi="仿宋" w:cstheme="minorBidi" w:hint="eastAsia"/>
          <w:kern w:val="2"/>
          <w:sz w:val="32"/>
          <w:szCs w:val="32"/>
        </w:rPr>
        <w:t>工作头绪，</w:t>
      </w:r>
      <w:r w:rsidR="00EA42B9" w:rsidRPr="00BB35D6">
        <w:rPr>
          <w:rFonts w:ascii="仿宋" w:eastAsia="仿宋" w:hAnsi="仿宋" w:cstheme="minorBidi" w:hint="eastAsia"/>
          <w:kern w:val="2"/>
          <w:sz w:val="32"/>
          <w:szCs w:val="32"/>
        </w:rPr>
        <w:t>群策群力</w:t>
      </w:r>
      <w:r w:rsidRPr="00BB35D6">
        <w:rPr>
          <w:rFonts w:ascii="仿宋" w:eastAsia="仿宋" w:hAnsi="仿宋" w:cstheme="minorBidi" w:hint="eastAsia"/>
          <w:kern w:val="2"/>
          <w:sz w:val="32"/>
          <w:szCs w:val="32"/>
        </w:rPr>
        <w:t>，深入</w:t>
      </w:r>
      <w:r w:rsidR="00EA42B9" w:rsidRPr="00BB35D6">
        <w:rPr>
          <w:rFonts w:ascii="仿宋" w:eastAsia="仿宋" w:hAnsi="仿宋" w:cstheme="minorBidi" w:hint="eastAsia"/>
          <w:kern w:val="2"/>
          <w:sz w:val="32"/>
          <w:szCs w:val="32"/>
        </w:rPr>
        <w:t>开展</w:t>
      </w:r>
      <w:r w:rsidRPr="00BB35D6">
        <w:rPr>
          <w:rFonts w:ascii="仿宋" w:eastAsia="仿宋" w:hAnsi="仿宋" w:cstheme="minorBidi" w:hint="eastAsia"/>
          <w:kern w:val="2"/>
          <w:sz w:val="32"/>
          <w:szCs w:val="32"/>
        </w:rPr>
        <w:t>学生</w:t>
      </w:r>
      <w:r w:rsidR="00EA42B9" w:rsidRPr="00BB35D6">
        <w:rPr>
          <w:rFonts w:ascii="仿宋" w:eastAsia="仿宋" w:hAnsi="仿宋" w:cstheme="minorBidi" w:hint="eastAsia"/>
          <w:kern w:val="2"/>
          <w:sz w:val="32"/>
          <w:szCs w:val="32"/>
        </w:rPr>
        <w:t>工作，全心全意做好两校区的学生工作和党的工作，圆满完成党和行政交付的任务使命</w:t>
      </w:r>
      <w:r w:rsidRPr="00BB35D6">
        <w:rPr>
          <w:rFonts w:ascii="仿宋" w:eastAsia="仿宋" w:hAnsi="仿宋" w:cstheme="minorBidi" w:hint="eastAsia"/>
          <w:kern w:val="2"/>
          <w:sz w:val="32"/>
          <w:szCs w:val="32"/>
        </w:rPr>
        <w:t>。</w:t>
      </w:r>
    </w:p>
    <w:p w:rsidR="006D2C96" w:rsidRPr="00BB35D6" w:rsidRDefault="00BC0998" w:rsidP="00BB35D6">
      <w:pPr>
        <w:spacing w:line="600" w:lineRule="exact"/>
        <w:ind w:firstLineChars="200" w:firstLine="640"/>
        <w:rPr>
          <w:rFonts w:ascii="仿宋" w:eastAsia="仿宋" w:hAnsi="仿宋"/>
          <w:sz w:val="32"/>
          <w:szCs w:val="32"/>
        </w:rPr>
      </w:pPr>
      <w:r w:rsidRPr="00BB35D6">
        <w:rPr>
          <w:rFonts w:ascii="仿宋" w:eastAsia="仿宋" w:hAnsi="仿宋" w:hint="eastAsia"/>
          <w:sz w:val="32"/>
          <w:szCs w:val="32"/>
        </w:rPr>
        <w:t xml:space="preserve">                       服装学院党委  张漪</w:t>
      </w:r>
    </w:p>
    <w:p w:rsidR="00BC0998" w:rsidRPr="00BB35D6" w:rsidRDefault="00BC0998" w:rsidP="00BB35D6">
      <w:pPr>
        <w:spacing w:line="600" w:lineRule="exact"/>
        <w:ind w:firstLineChars="200" w:firstLine="640"/>
        <w:rPr>
          <w:rFonts w:ascii="仿宋" w:eastAsia="仿宋" w:hAnsi="仿宋"/>
          <w:sz w:val="32"/>
          <w:szCs w:val="32"/>
        </w:rPr>
      </w:pPr>
      <w:r w:rsidRPr="00BB35D6">
        <w:rPr>
          <w:rFonts w:ascii="仿宋" w:eastAsia="仿宋" w:hAnsi="仿宋" w:hint="eastAsia"/>
          <w:sz w:val="32"/>
          <w:szCs w:val="32"/>
        </w:rPr>
        <w:t xml:space="preserve">                       </w:t>
      </w:r>
      <w:r w:rsidRPr="00BB35D6">
        <w:rPr>
          <w:rFonts w:ascii="仿宋" w:eastAsia="仿宋" w:hAnsi="仿宋"/>
          <w:sz w:val="32"/>
          <w:szCs w:val="32"/>
        </w:rPr>
        <w:t>2019年10月</w:t>
      </w:r>
      <w:r w:rsidRPr="00BB35D6">
        <w:rPr>
          <w:rFonts w:ascii="仿宋" w:eastAsia="仿宋" w:hAnsi="仿宋" w:hint="eastAsia"/>
          <w:sz w:val="32"/>
          <w:szCs w:val="32"/>
        </w:rPr>
        <w:t>20</w:t>
      </w:r>
      <w:r w:rsidRPr="00BB35D6">
        <w:rPr>
          <w:rFonts w:ascii="仿宋" w:eastAsia="仿宋" w:hAnsi="仿宋"/>
          <w:sz w:val="32"/>
          <w:szCs w:val="32"/>
        </w:rPr>
        <w:t>日</w:t>
      </w:r>
    </w:p>
    <w:sectPr w:rsidR="00BC0998" w:rsidRPr="00BB35D6" w:rsidSect="00BB35D6">
      <w:footerReference w:type="default" r:id="rId7"/>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5AE" w:rsidRDefault="009175AE" w:rsidP="003519A5">
      <w:r>
        <w:separator/>
      </w:r>
    </w:p>
  </w:endnote>
  <w:endnote w:type="continuationSeparator" w:id="1">
    <w:p w:rsidR="009175AE" w:rsidRDefault="009175AE" w:rsidP="003519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59114"/>
      <w:docPartObj>
        <w:docPartGallery w:val="Page Numbers (Bottom of Page)"/>
        <w:docPartUnique/>
      </w:docPartObj>
    </w:sdtPr>
    <w:sdtContent>
      <w:p w:rsidR="00BB35D6" w:rsidRDefault="00BB35D6">
        <w:pPr>
          <w:pStyle w:val="a4"/>
          <w:jc w:val="center"/>
        </w:pPr>
        <w:r w:rsidRPr="00BB35D6">
          <w:rPr>
            <w:rFonts w:ascii="宋体" w:eastAsia="宋体" w:hAnsi="宋体"/>
            <w:sz w:val="28"/>
            <w:szCs w:val="28"/>
          </w:rPr>
          <w:fldChar w:fldCharType="begin"/>
        </w:r>
        <w:r w:rsidRPr="00BB35D6">
          <w:rPr>
            <w:rFonts w:ascii="宋体" w:eastAsia="宋体" w:hAnsi="宋体"/>
            <w:sz w:val="28"/>
            <w:szCs w:val="28"/>
          </w:rPr>
          <w:instrText xml:space="preserve"> PAGE   \* MERGEFORMAT </w:instrText>
        </w:r>
        <w:r w:rsidRPr="00BB35D6">
          <w:rPr>
            <w:rFonts w:ascii="宋体" w:eastAsia="宋体" w:hAnsi="宋体"/>
            <w:sz w:val="28"/>
            <w:szCs w:val="28"/>
          </w:rPr>
          <w:fldChar w:fldCharType="separate"/>
        </w:r>
        <w:r w:rsidRPr="00BB35D6">
          <w:rPr>
            <w:rFonts w:ascii="宋体" w:eastAsia="宋体" w:hAnsi="宋体"/>
            <w:noProof/>
            <w:sz w:val="28"/>
            <w:szCs w:val="28"/>
            <w:lang w:val="zh-CN"/>
          </w:rPr>
          <w:t>1</w:t>
        </w:r>
        <w:r w:rsidRPr="00BB35D6">
          <w:rPr>
            <w:rFonts w:ascii="宋体" w:eastAsia="宋体" w:hAnsi="宋体"/>
            <w:sz w:val="28"/>
            <w:szCs w:val="28"/>
          </w:rPr>
          <w:fldChar w:fldCharType="end"/>
        </w:r>
      </w:p>
    </w:sdtContent>
  </w:sdt>
  <w:p w:rsidR="00BB35D6" w:rsidRDefault="00BB35D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5AE" w:rsidRDefault="009175AE" w:rsidP="003519A5">
      <w:r>
        <w:separator/>
      </w:r>
    </w:p>
  </w:footnote>
  <w:footnote w:type="continuationSeparator" w:id="1">
    <w:p w:rsidR="009175AE" w:rsidRDefault="009175AE" w:rsidP="003519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3A22"/>
    <w:rsid w:val="001F5DAD"/>
    <w:rsid w:val="002F6F47"/>
    <w:rsid w:val="003325FB"/>
    <w:rsid w:val="003519A5"/>
    <w:rsid w:val="003B29FC"/>
    <w:rsid w:val="005C4291"/>
    <w:rsid w:val="006C0EAC"/>
    <w:rsid w:val="006D2C96"/>
    <w:rsid w:val="009175AE"/>
    <w:rsid w:val="00A45368"/>
    <w:rsid w:val="00BB35D6"/>
    <w:rsid w:val="00BC0998"/>
    <w:rsid w:val="00C46461"/>
    <w:rsid w:val="00C526D9"/>
    <w:rsid w:val="00D0511F"/>
    <w:rsid w:val="00DF3A22"/>
    <w:rsid w:val="00DF438E"/>
    <w:rsid w:val="00E22218"/>
    <w:rsid w:val="00E363BF"/>
    <w:rsid w:val="00EA42B9"/>
    <w:rsid w:val="00FD425D"/>
    <w:rsid w:val="47F320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C96"/>
    <w:pPr>
      <w:widowControl w:val="0"/>
      <w:jc w:val="both"/>
    </w:pPr>
    <w:rPr>
      <w:kern w:val="2"/>
      <w:sz w:val="21"/>
      <w:szCs w:val="22"/>
    </w:rPr>
  </w:style>
  <w:style w:type="paragraph" w:styleId="1">
    <w:name w:val="heading 1"/>
    <w:basedOn w:val="a"/>
    <w:next w:val="a"/>
    <w:link w:val="1Char"/>
    <w:uiPriority w:val="9"/>
    <w:qFormat/>
    <w:rsid w:val="00BB35D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B35D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D2C96"/>
    <w:pPr>
      <w:ind w:leftChars="2500" w:left="100"/>
    </w:pPr>
  </w:style>
  <w:style w:type="paragraph" w:styleId="a4">
    <w:name w:val="footer"/>
    <w:basedOn w:val="a"/>
    <w:link w:val="Char0"/>
    <w:uiPriority w:val="99"/>
    <w:unhideWhenUsed/>
    <w:rsid w:val="006D2C96"/>
    <w:pPr>
      <w:tabs>
        <w:tab w:val="center" w:pos="4153"/>
        <w:tab w:val="right" w:pos="8306"/>
      </w:tabs>
      <w:snapToGrid w:val="0"/>
      <w:jc w:val="left"/>
    </w:pPr>
    <w:rPr>
      <w:sz w:val="18"/>
      <w:szCs w:val="18"/>
    </w:rPr>
  </w:style>
  <w:style w:type="paragraph" w:styleId="a5">
    <w:name w:val="header"/>
    <w:basedOn w:val="a"/>
    <w:link w:val="Char1"/>
    <w:uiPriority w:val="99"/>
    <w:unhideWhenUsed/>
    <w:rsid w:val="006D2C9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6D2C96"/>
    <w:rPr>
      <w:sz w:val="18"/>
      <w:szCs w:val="18"/>
    </w:rPr>
  </w:style>
  <w:style w:type="character" w:customStyle="1" w:styleId="Char0">
    <w:name w:val="页脚 Char"/>
    <w:basedOn w:val="a0"/>
    <w:link w:val="a4"/>
    <w:uiPriority w:val="99"/>
    <w:rsid w:val="006D2C96"/>
    <w:rPr>
      <w:sz w:val="18"/>
      <w:szCs w:val="18"/>
    </w:rPr>
  </w:style>
  <w:style w:type="character" w:customStyle="1" w:styleId="Char">
    <w:name w:val="日期 Char"/>
    <w:basedOn w:val="a0"/>
    <w:link w:val="a3"/>
    <w:uiPriority w:val="99"/>
    <w:semiHidden/>
    <w:rsid w:val="006D2C96"/>
  </w:style>
  <w:style w:type="paragraph" w:styleId="a6">
    <w:name w:val="Normal (Web)"/>
    <w:basedOn w:val="a"/>
    <w:uiPriority w:val="99"/>
    <w:semiHidden/>
    <w:unhideWhenUsed/>
    <w:qFormat/>
    <w:rsid w:val="00A45368"/>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B35D6"/>
    <w:rPr>
      <w:b/>
      <w:bCs/>
      <w:kern w:val="44"/>
      <w:sz w:val="44"/>
      <w:szCs w:val="44"/>
    </w:rPr>
  </w:style>
  <w:style w:type="character" w:customStyle="1" w:styleId="2Char">
    <w:name w:val="标题 2 Char"/>
    <w:basedOn w:val="a0"/>
    <w:link w:val="2"/>
    <w:uiPriority w:val="9"/>
    <w:rsid w:val="00BB35D6"/>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251</Words>
  <Characters>1436</Characters>
  <Application>Microsoft Office Word</Application>
  <DocSecurity>0</DocSecurity>
  <Lines>11</Lines>
  <Paragraphs>3</Paragraphs>
  <ScaleCrop>false</ScaleCrop>
  <Company>Hewlett-Packard</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 xfy</dc:creator>
  <cp:lastModifiedBy>hp</cp:lastModifiedBy>
  <cp:revision>10</cp:revision>
  <dcterms:created xsi:type="dcterms:W3CDTF">2019-10-03T06:45:00Z</dcterms:created>
  <dcterms:modified xsi:type="dcterms:W3CDTF">2019-11-02T09:44:00Z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2052-11.1.0.9031</vt:lpwstr>
  </property>
</Properties>
</file>