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华文中宋" w:hAnsi="华文中宋" w:eastAsia="华文中宋"/>
          <w:b/>
          <w:sz w:val="36"/>
          <w:szCs w:val="36"/>
        </w:rPr>
      </w:pPr>
      <w:r>
        <w:rPr>
          <w:rFonts w:ascii="华文中宋" w:hAnsi="华文中宋" w:eastAsia="华文中宋"/>
          <w:b/>
          <w:sz w:val="36"/>
          <w:szCs w:val="36"/>
        </w:rPr>
        <w:t>“</w:t>
      </w:r>
      <w:r>
        <w:rPr>
          <w:rFonts w:hint="eastAsia" w:ascii="华文中宋" w:hAnsi="华文中宋" w:eastAsia="华文中宋"/>
          <w:b/>
          <w:sz w:val="36"/>
          <w:szCs w:val="36"/>
        </w:rPr>
        <w:t>不忘初心、牢记使命”主题教育调研报告</w:t>
      </w:r>
    </w:p>
    <w:p>
      <w:pPr>
        <w:spacing w:line="500" w:lineRule="exact"/>
        <w:jc w:val="center"/>
        <w:rPr>
          <w:rFonts w:hint="eastAsia" w:ascii="Times New Roman" w:hAnsi="楷体" w:eastAsia="楷体"/>
          <w:sz w:val="32"/>
          <w:szCs w:val="32"/>
          <w:lang w:val="en-US" w:eastAsia="zh-CN"/>
        </w:rPr>
      </w:pPr>
      <w:r>
        <w:rPr>
          <w:rFonts w:hint="eastAsia" w:ascii="Times New Roman" w:hAnsi="楷体" w:eastAsia="楷体"/>
          <w:sz w:val="32"/>
          <w:szCs w:val="32"/>
        </w:rPr>
        <w:t>——</w:t>
      </w:r>
      <w:r>
        <w:rPr>
          <w:rFonts w:hint="eastAsia" w:ascii="Times New Roman" w:hAnsi="楷体" w:eastAsia="楷体"/>
          <w:sz w:val="32"/>
          <w:szCs w:val="32"/>
          <w:lang w:val="en-US" w:eastAsia="zh-CN"/>
        </w:rPr>
        <w:t>科研研究室及其设备使用情况调研</w:t>
      </w:r>
    </w:p>
    <w:p>
      <w:pPr>
        <w:spacing w:line="500" w:lineRule="exact"/>
        <w:jc w:val="center"/>
        <w:rPr>
          <w:rFonts w:hint="eastAsia" w:ascii="Times New Roman" w:hAnsi="Times New Roman" w:eastAsia="楷体"/>
          <w:sz w:val="32"/>
          <w:szCs w:val="32"/>
          <w:lang w:eastAsia="zh-CN"/>
        </w:rPr>
      </w:pPr>
      <w:r>
        <w:rPr>
          <w:rFonts w:hint="eastAsia" w:ascii="Times New Roman" w:hAnsi="楷体" w:eastAsia="楷体"/>
          <w:sz w:val="32"/>
          <w:szCs w:val="32"/>
          <w:lang w:val="en-US" w:eastAsia="zh-CN"/>
        </w:rPr>
        <w:t>副院长</w:t>
      </w:r>
      <w:r>
        <w:rPr>
          <w:rFonts w:ascii="Times New Roman" w:hAnsi="Times New Roman" w:eastAsia="楷体"/>
          <w:sz w:val="32"/>
          <w:szCs w:val="32"/>
        </w:rPr>
        <w:t xml:space="preserve">  </w:t>
      </w:r>
      <w:r>
        <w:rPr>
          <w:rFonts w:hint="eastAsia" w:ascii="Times New Roman" w:hAnsi="Times New Roman" w:eastAsia="楷体"/>
          <w:sz w:val="32"/>
          <w:szCs w:val="32"/>
          <w:lang w:val="en-US" w:eastAsia="zh-CN"/>
        </w:rPr>
        <w:t>任钟鸣</w:t>
      </w:r>
    </w:p>
    <w:p>
      <w:pPr>
        <w:spacing w:line="500" w:lineRule="exact"/>
        <w:jc w:val="center"/>
        <w:rPr>
          <w:rFonts w:ascii="Times New Roman" w:hAnsi="Times New Roman" w:eastAsia="楷体"/>
          <w:sz w:val="32"/>
          <w:szCs w:val="32"/>
        </w:rPr>
      </w:pPr>
      <w:r>
        <w:rPr>
          <w:rFonts w:ascii="Times New Roman" w:hAnsi="Times New Roman" w:eastAsia="楷体"/>
          <w:sz w:val="32"/>
          <w:szCs w:val="32"/>
        </w:rPr>
        <w:t>2019年</w:t>
      </w:r>
      <w:r>
        <w:rPr>
          <w:rFonts w:hint="eastAsia" w:ascii="Times New Roman" w:hAnsi="Times New Roman" w:eastAsia="楷体"/>
          <w:sz w:val="32"/>
          <w:szCs w:val="32"/>
        </w:rPr>
        <w:t>10</w:t>
      </w:r>
      <w:r>
        <w:rPr>
          <w:rFonts w:ascii="Times New Roman" w:hAnsi="Times New Roman" w:eastAsia="楷体"/>
          <w:sz w:val="32"/>
          <w:szCs w:val="32"/>
        </w:rPr>
        <w:t>月</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根据学校和</w:t>
      </w:r>
      <w:r>
        <w:rPr>
          <w:rFonts w:hint="eastAsia" w:ascii="仿宋" w:hAnsi="仿宋" w:eastAsia="仿宋"/>
          <w:sz w:val="32"/>
          <w:szCs w:val="32"/>
          <w:lang w:val="en-US" w:eastAsia="zh-CN"/>
        </w:rPr>
        <w:t>艺术设计学院</w:t>
      </w:r>
      <w:r>
        <w:rPr>
          <w:rFonts w:hint="eastAsia" w:ascii="仿宋" w:hAnsi="仿宋" w:eastAsia="仿宋"/>
          <w:sz w:val="32"/>
          <w:szCs w:val="32"/>
        </w:rPr>
        <w:t>党委（党总支）“不忘初心，牢记使命”主题教育的工作安排，按照主题教育“守初心、担使命，找差距、抓落实”的总要求，坚持问题导向、效果导向、责任导向以及“奔着问题去、针对问题改”并把“改”字贯穿始终的精神，我进行了</w:t>
      </w:r>
      <w:r>
        <w:rPr>
          <w:rFonts w:hint="eastAsia" w:ascii="仿宋" w:hAnsi="仿宋" w:eastAsia="仿宋"/>
          <w:sz w:val="32"/>
          <w:szCs w:val="32"/>
          <w:lang w:val="en-US" w:eastAsia="zh-CN"/>
        </w:rPr>
        <w:t>科研研究室及其设备使用情况</w:t>
      </w:r>
      <w:r>
        <w:rPr>
          <w:rFonts w:hint="eastAsia" w:ascii="仿宋" w:hAnsi="仿宋" w:eastAsia="仿宋"/>
          <w:sz w:val="32"/>
          <w:szCs w:val="32"/>
        </w:rPr>
        <w:t>主题专题调研，现将相关情况报告如下：</w:t>
      </w:r>
    </w:p>
    <w:p>
      <w:pPr>
        <w:spacing w:line="500" w:lineRule="exact"/>
        <w:ind w:firstLine="640" w:firstLineChars="200"/>
        <w:rPr>
          <w:rFonts w:ascii="黑体" w:hAnsi="黑体" w:eastAsia="黑体"/>
          <w:sz w:val="32"/>
          <w:szCs w:val="32"/>
        </w:rPr>
      </w:pPr>
      <w:r>
        <w:rPr>
          <w:rFonts w:hint="eastAsia" w:ascii="黑体" w:hAnsi="黑体" w:eastAsia="黑体"/>
          <w:sz w:val="32"/>
          <w:szCs w:val="32"/>
        </w:rPr>
        <w:t>一、调研目的及意义</w:t>
      </w:r>
    </w:p>
    <w:p>
      <w:pPr>
        <w:spacing w:line="5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1.调研目的：</w:t>
      </w:r>
      <w:r>
        <w:rPr>
          <w:rFonts w:hint="eastAsia" w:ascii="仿宋" w:hAnsi="仿宋" w:eastAsia="仿宋"/>
          <w:sz w:val="32"/>
          <w:szCs w:val="32"/>
          <w:lang w:val="en-US" w:eastAsia="zh-CN"/>
        </w:rPr>
        <w:t>调研艺术设计学院15个科研研究室日常使用情况和设备使用率及安全问题。</w:t>
      </w:r>
    </w:p>
    <w:p>
      <w:pPr>
        <w:spacing w:line="5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2.调研意义：</w:t>
      </w:r>
      <w:r>
        <w:rPr>
          <w:rFonts w:hint="eastAsia" w:ascii="仿宋" w:hAnsi="仿宋" w:eastAsia="仿宋"/>
          <w:sz w:val="32"/>
          <w:szCs w:val="32"/>
          <w:lang w:val="en-US" w:eastAsia="zh-CN"/>
        </w:rPr>
        <w:t>摸底各研究室是否认真落实科研工作，资产投入购入的设备是否得到充分利用。</w:t>
      </w:r>
    </w:p>
    <w:p>
      <w:pPr>
        <w:spacing w:line="500" w:lineRule="exact"/>
        <w:ind w:firstLine="643" w:firstLineChars="200"/>
        <w:rPr>
          <w:rFonts w:hint="eastAsia" w:ascii="仿宋" w:hAnsi="仿宋" w:eastAsia="仿宋"/>
          <w:b/>
          <w:sz w:val="32"/>
          <w:szCs w:val="32"/>
        </w:rPr>
      </w:pPr>
    </w:p>
    <w:p>
      <w:pPr>
        <w:spacing w:line="500" w:lineRule="exact"/>
        <w:ind w:firstLine="640" w:firstLineChars="200"/>
        <w:rPr>
          <w:rFonts w:hint="eastAsia" w:ascii="黑体" w:hAnsi="黑体" w:eastAsia="黑体"/>
          <w:sz w:val="32"/>
          <w:szCs w:val="32"/>
        </w:rPr>
      </w:pPr>
      <w:r>
        <w:rPr>
          <w:rFonts w:hint="eastAsia" w:ascii="黑体" w:hAnsi="黑体" w:eastAsia="黑体"/>
          <w:sz w:val="32"/>
          <w:szCs w:val="32"/>
        </w:rPr>
        <w:t>二、调研过程</w:t>
      </w:r>
    </w:p>
    <w:p>
      <w:pPr>
        <w:spacing w:line="5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1.调研时间：</w:t>
      </w:r>
      <w:r>
        <w:rPr>
          <w:rFonts w:hint="eastAsia" w:ascii="仿宋" w:hAnsi="仿宋" w:eastAsia="仿宋"/>
          <w:sz w:val="32"/>
          <w:szCs w:val="32"/>
          <w:lang w:val="en-US" w:eastAsia="zh-CN"/>
        </w:rPr>
        <w:t>10月7日至10月11日</w:t>
      </w:r>
    </w:p>
    <w:p>
      <w:pPr>
        <w:spacing w:line="5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2.调研地点：</w:t>
      </w:r>
      <w:r>
        <w:rPr>
          <w:rFonts w:hint="eastAsia" w:ascii="仿宋" w:hAnsi="仿宋" w:eastAsia="仿宋"/>
          <w:sz w:val="32"/>
          <w:szCs w:val="32"/>
          <w:lang w:val="en-US" w:eastAsia="zh-CN"/>
        </w:rPr>
        <w:t>艺术设计学院楼</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3.调研对象：</w:t>
      </w:r>
      <w:r>
        <w:rPr>
          <w:rFonts w:hint="eastAsia" w:ascii="仿宋" w:hAnsi="仿宋" w:eastAsia="仿宋"/>
          <w:sz w:val="32"/>
          <w:szCs w:val="32"/>
          <w:lang w:val="en-US" w:eastAsia="zh-CN"/>
        </w:rPr>
        <w:t>艺术设计学院15个科研研究室</w:t>
      </w:r>
    </w:p>
    <w:p>
      <w:pPr>
        <w:spacing w:line="5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4.调研方式：</w:t>
      </w:r>
      <w:r>
        <w:rPr>
          <w:rFonts w:hint="eastAsia" w:ascii="仿宋" w:hAnsi="仿宋" w:eastAsia="仿宋"/>
          <w:sz w:val="32"/>
          <w:szCs w:val="32"/>
          <w:lang w:val="en-US" w:eastAsia="zh-CN"/>
        </w:rPr>
        <w:t>观察走访及谈话</w:t>
      </w:r>
    </w:p>
    <w:p>
      <w:pPr>
        <w:spacing w:line="500" w:lineRule="exact"/>
        <w:ind w:firstLine="643" w:firstLineChars="200"/>
        <w:rPr>
          <w:rFonts w:hint="eastAsia" w:ascii="仿宋" w:hAnsi="仿宋" w:eastAsia="仿宋"/>
          <w:b/>
          <w:sz w:val="32"/>
          <w:szCs w:val="32"/>
        </w:rPr>
      </w:pPr>
    </w:p>
    <w:p>
      <w:pPr>
        <w:numPr>
          <w:ilvl w:val="0"/>
          <w:numId w:val="1"/>
        </w:numPr>
        <w:spacing w:line="500" w:lineRule="exact"/>
        <w:ind w:firstLine="640" w:firstLineChars="200"/>
        <w:rPr>
          <w:rFonts w:hint="eastAsia" w:ascii="黑体" w:hAnsi="黑体" w:eastAsia="黑体"/>
          <w:sz w:val="32"/>
          <w:szCs w:val="32"/>
        </w:rPr>
      </w:pPr>
      <w:r>
        <w:rPr>
          <w:rFonts w:hint="eastAsia" w:ascii="黑体" w:hAnsi="黑体" w:eastAsia="黑体"/>
          <w:sz w:val="32"/>
          <w:szCs w:val="32"/>
        </w:rPr>
        <w:t>调研发现的问题</w:t>
      </w:r>
    </w:p>
    <w:p>
      <w:pPr>
        <w:numPr>
          <w:numId w:val="0"/>
        </w:numPr>
        <w:spacing w:line="500" w:lineRule="exact"/>
        <w:ind w:leftChars="200"/>
        <w:rPr>
          <w:rFonts w:hint="eastAsia" w:ascii="仿宋" w:hAnsi="仿宋" w:eastAsia="仿宋"/>
          <w:sz w:val="32"/>
          <w:szCs w:val="32"/>
          <w:lang w:val="en-US" w:eastAsia="zh-CN"/>
        </w:rPr>
      </w:pPr>
    </w:p>
    <w:p>
      <w:pPr>
        <w:numPr>
          <w:ilvl w:val="0"/>
          <w:numId w:val="2"/>
        </w:numPr>
        <w:spacing w:line="500" w:lineRule="exact"/>
        <w:ind w:left="0" w:leftChars="0" w:firstLine="640" w:firstLineChars="200"/>
        <w:rPr>
          <w:rFonts w:hint="eastAsia" w:ascii="仿宋" w:hAnsi="仿宋" w:eastAsia="仿宋"/>
          <w:sz w:val="32"/>
          <w:szCs w:val="32"/>
        </w:rPr>
      </w:pPr>
      <w:r>
        <w:rPr>
          <w:rFonts w:hint="eastAsia" w:ascii="仿宋" w:hAnsi="仿宋" w:eastAsia="仿宋"/>
          <w:sz w:val="32"/>
          <w:szCs w:val="32"/>
          <w:lang w:val="en-US" w:eastAsia="zh-CN"/>
        </w:rPr>
        <w:t>部分科研研究室使用率不高，人员未能全员出席，空间存在浪费现象，尤其在目前学院空间紧张的情况下。</w:t>
      </w:r>
    </w:p>
    <w:p>
      <w:pPr>
        <w:numPr>
          <w:ilvl w:val="0"/>
          <w:numId w:val="2"/>
        </w:numPr>
        <w:spacing w:line="500" w:lineRule="exact"/>
        <w:ind w:left="0" w:leftChars="0" w:firstLine="640" w:firstLineChars="200"/>
        <w:rPr>
          <w:rFonts w:hint="eastAsia" w:ascii="仿宋" w:hAnsi="仿宋" w:eastAsia="仿宋"/>
          <w:sz w:val="32"/>
          <w:szCs w:val="32"/>
        </w:rPr>
      </w:pPr>
      <w:r>
        <w:rPr>
          <w:rFonts w:hint="eastAsia" w:ascii="仿宋" w:hAnsi="仿宋" w:eastAsia="仿宋"/>
          <w:sz w:val="32"/>
          <w:szCs w:val="32"/>
          <w:lang w:val="en-US" w:eastAsia="zh-CN"/>
        </w:rPr>
        <w:t>大量设备使用率很低，教师及学生研究理论占大量时间，实践部分极少。</w:t>
      </w:r>
    </w:p>
    <w:p>
      <w:pPr>
        <w:numPr>
          <w:ilvl w:val="0"/>
          <w:numId w:val="2"/>
        </w:numPr>
        <w:spacing w:line="500" w:lineRule="exact"/>
        <w:ind w:left="0" w:leftChars="0" w:firstLine="640" w:firstLineChars="200"/>
        <w:rPr>
          <w:rFonts w:hint="eastAsia" w:ascii="仿宋" w:hAnsi="仿宋" w:eastAsia="仿宋"/>
          <w:sz w:val="32"/>
          <w:szCs w:val="32"/>
        </w:rPr>
      </w:pPr>
      <w:r>
        <w:rPr>
          <w:rFonts w:hint="eastAsia" w:ascii="仿宋" w:hAnsi="仿宋" w:eastAsia="仿宋"/>
          <w:sz w:val="32"/>
          <w:szCs w:val="32"/>
          <w:lang w:val="en-US" w:eastAsia="zh-CN"/>
        </w:rPr>
        <w:t>部分研究室存在拖线板安全问题。</w:t>
      </w:r>
    </w:p>
    <w:p>
      <w:pPr>
        <w:spacing w:line="500" w:lineRule="exact"/>
        <w:ind w:firstLine="640" w:firstLineChars="200"/>
        <w:rPr>
          <w:rFonts w:hint="eastAsia" w:ascii="仿宋" w:hAnsi="仿宋" w:eastAsia="仿宋"/>
          <w:sz w:val="32"/>
          <w:szCs w:val="32"/>
        </w:rPr>
      </w:pPr>
    </w:p>
    <w:p>
      <w:pPr>
        <w:numPr>
          <w:ilvl w:val="0"/>
          <w:numId w:val="1"/>
        </w:numPr>
        <w:spacing w:line="50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问题分析及</w:t>
      </w:r>
      <w:r>
        <w:rPr>
          <w:rFonts w:hint="eastAsia" w:ascii="黑体" w:hAnsi="黑体" w:eastAsia="黑体"/>
          <w:sz w:val="32"/>
          <w:szCs w:val="32"/>
        </w:rPr>
        <w:t>后续改进举措</w:t>
      </w:r>
    </w:p>
    <w:p>
      <w:pPr>
        <w:numPr>
          <w:numId w:val="0"/>
        </w:numPr>
        <w:spacing w:line="500" w:lineRule="exact"/>
        <w:rPr>
          <w:rFonts w:hint="eastAsia" w:ascii="黑体" w:hAnsi="黑体" w:eastAsia="黑体"/>
          <w:sz w:val="32"/>
          <w:szCs w:val="32"/>
          <w:lang w:val="en-US" w:eastAsia="zh-CN"/>
        </w:rPr>
      </w:pPr>
    </w:p>
    <w:p>
      <w:pPr>
        <w:numPr>
          <w:ilvl w:val="0"/>
          <w:numId w:val="3"/>
        </w:numPr>
        <w:spacing w:line="500" w:lineRule="exact"/>
        <w:ind w:left="425" w:leftChars="0" w:hanging="425"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部分老师未能全身心投入到科研工作中，导致部分研究生也产生了消极怠慢的科研心态。需充分研究对策，调动老师们的积极性。</w:t>
      </w:r>
    </w:p>
    <w:p>
      <w:pPr>
        <w:numPr>
          <w:ilvl w:val="0"/>
          <w:numId w:val="3"/>
        </w:numPr>
        <w:spacing w:line="500" w:lineRule="exact"/>
        <w:ind w:left="425" w:leftChars="0" w:hanging="425"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科研研究室的设备使用率低，是由于上一问题产生。部分设备使用门槛又较高，设备管理员也不能主动教学生使用，导致设备闲置，资产间接性浪费。后期科研设备需定期维护并由设备管理员开课教授学生使用方法，并设置设备使用考核制度，确保学生安全使用。</w:t>
      </w:r>
    </w:p>
    <w:p>
      <w:pPr>
        <w:numPr>
          <w:ilvl w:val="0"/>
          <w:numId w:val="3"/>
        </w:numPr>
        <w:spacing w:line="500" w:lineRule="exact"/>
        <w:ind w:left="425" w:leftChars="0" w:hanging="425" w:firstLineChars="0"/>
        <w:rPr>
          <w:rFonts w:hint="eastAsia" w:ascii="黑体" w:hAnsi="黑体" w:eastAsia="黑体"/>
          <w:sz w:val="32"/>
          <w:szCs w:val="32"/>
          <w:lang w:val="en-US" w:eastAsia="zh-CN"/>
        </w:rPr>
      </w:pPr>
      <w:bookmarkStart w:id="0" w:name="_GoBack"/>
      <w:bookmarkEnd w:id="0"/>
      <w:r>
        <w:rPr>
          <w:rFonts w:hint="eastAsia" w:ascii="仿宋" w:hAnsi="仿宋" w:eastAsia="仿宋" w:cs="仿宋"/>
          <w:sz w:val="32"/>
          <w:szCs w:val="32"/>
          <w:lang w:val="en-US" w:eastAsia="zh-CN"/>
        </w:rPr>
        <w:t>此问题是由于艺术设计学院楼设计之初未考虑到研究室及设备使用问题而造成，目前举措是将接线板固定于地面并贴好固定胶带</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华文彩云">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33397"/>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CF2E4E"/>
    <w:multiLevelType w:val="singleLevel"/>
    <w:tmpl w:val="F9CF2E4E"/>
    <w:lvl w:ilvl="0" w:tentative="0">
      <w:start w:val="1"/>
      <w:numFmt w:val="decimal"/>
      <w:suff w:val="nothing"/>
      <w:lvlText w:val="%1．"/>
      <w:lvlJc w:val="left"/>
      <w:pPr>
        <w:ind w:left="0" w:firstLine="400"/>
      </w:pPr>
      <w:rPr>
        <w:rFonts w:hint="default"/>
      </w:rPr>
    </w:lvl>
  </w:abstractNum>
  <w:abstractNum w:abstractNumId="1">
    <w:nsid w:val="4F097798"/>
    <w:multiLevelType w:val="singleLevel"/>
    <w:tmpl w:val="4F097798"/>
    <w:lvl w:ilvl="0" w:tentative="0">
      <w:start w:val="3"/>
      <w:numFmt w:val="chineseCounting"/>
      <w:suff w:val="nothing"/>
      <w:lvlText w:val="%1、"/>
      <w:lvlJc w:val="left"/>
      <w:rPr>
        <w:rFonts w:hint="eastAsia"/>
      </w:rPr>
    </w:lvl>
  </w:abstractNum>
  <w:abstractNum w:abstractNumId="2">
    <w:nsid w:val="4F63D876"/>
    <w:multiLevelType w:val="singleLevel"/>
    <w:tmpl w:val="4F63D876"/>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D7964"/>
    <w:rsid w:val="00004698"/>
    <w:rsid w:val="000773D0"/>
    <w:rsid w:val="000A3FE7"/>
    <w:rsid w:val="000B3C60"/>
    <w:rsid w:val="000C4281"/>
    <w:rsid w:val="00105A9A"/>
    <w:rsid w:val="00110B20"/>
    <w:rsid w:val="00122FF3"/>
    <w:rsid w:val="0018750A"/>
    <w:rsid w:val="001C01E3"/>
    <w:rsid w:val="00224E70"/>
    <w:rsid w:val="002770E2"/>
    <w:rsid w:val="00282106"/>
    <w:rsid w:val="002931D7"/>
    <w:rsid w:val="00296705"/>
    <w:rsid w:val="002A71D8"/>
    <w:rsid w:val="002C122D"/>
    <w:rsid w:val="002D18A5"/>
    <w:rsid w:val="002F11AC"/>
    <w:rsid w:val="002F6280"/>
    <w:rsid w:val="003220AE"/>
    <w:rsid w:val="00345B90"/>
    <w:rsid w:val="003764BE"/>
    <w:rsid w:val="003767F4"/>
    <w:rsid w:val="00386AA0"/>
    <w:rsid w:val="003A72CA"/>
    <w:rsid w:val="003B33A6"/>
    <w:rsid w:val="003C3CBF"/>
    <w:rsid w:val="003C7678"/>
    <w:rsid w:val="00412C89"/>
    <w:rsid w:val="00463E31"/>
    <w:rsid w:val="00486E64"/>
    <w:rsid w:val="004A17FE"/>
    <w:rsid w:val="004D3B9A"/>
    <w:rsid w:val="00594F1B"/>
    <w:rsid w:val="005A2B4F"/>
    <w:rsid w:val="005B43C9"/>
    <w:rsid w:val="005E537E"/>
    <w:rsid w:val="00631C2C"/>
    <w:rsid w:val="006526C1"/>
    <w:rsid w:val="00655F0F"/>
    <w:rsid w:val="006847FE"/>
    <w:rsid w:val="006D4551"/>
    <w:rsid w:val="006D6C80"/>
    <w:rsid w:val="00720E98"/>
    <w:rsid w:val="0073430F"/>
    <w:rsid w:val="00752E75"/>
    <w:rsid w:val="00753111"/>
    <w:rsid w:val="00761C5F"/>
    <w:rsid w:val="007B71A8"/>
    <w:rsid w:val="007D4D16"/>
    <w:rsid w:val="007E0626"/>
    <w:rsid w:val="007F5018"/>
    <w:rsid w:val="00830C44"/>
    <w:rsid w:val="008942CD"/>
    <w:rsid w:val="00920593"/>
    <w:rsid w:val="009327C3"/>
    <w:rsid w:val="00955157"/>
    <w:rsid w:val="00985952"/>
    <w:rsid w:val="009C4461"/>
    <w:rsid w:val="009F4784"/>
    <w:rsid w:val="00A235AF"/>
    <w:rsid w:val="00A75609"/>
    <w:rsid w:val="00A837E6"/>
    <w:rsid w:val="00AB2533"/>
    <w:rsid w:val="00AC3D19"/>
    <w:rsid w:val="00B23857"/>
    <w:rsid w:val="00B546F2"/>
    <w:rsid w:val="00B6053B"/>
    <w:rsid w:val="00BA1DBA"/>
    <w:rsid w:val="00C1693A"/>
    <w:rsid w:val="00C3587E"/>
    <w:rsid w:val="00C36264"/>
    <w:rsid w:val="00CA560F"/>
    <w:rsid w:val="00D04219"/>
    <w:rsid w:val="00D20260"/>
    <w:rsid w:val="00D43DFC"/>
    <w:rsid w:val="00D719F5"/>
    <w:rsid w:val="00DA6CCC"/>
    <w:rsid w:val="00DC575F"/>
    <w:rsid w:val="00DD7964"/>
    <w:rsid w:val="00E10FF7"/>
    <w:rsid w:val="00E315C7"/>
    <w:rsid w:val="00E31E20"/>
    <w:rsid w:val="00E648D0"/>
    <w:rsid w:val="00EF6F69"/>
    <w:rsid w:val="00F33439"/>
    <w:rsid w:val="00F37616"/>
    <w:rsid w:val="00F5159A"/>
    <w:rsid w:val="00F645BE"/>
    <w:rsid w:val="00F84B76"/>
    <w:rsid w:val="00FB263D"/>
    <w:rsid w:val="00FB7224"/>
    <w:rsid w:val="00FE1AB4"/>
    <w:rsid w:val="00FE5645"/>
    <w:rsid w:val="07B93B24"/>
    <w:rsid w:val="08B2487D"/>
    <w:rsid w:val="0B854077"/>
    <w:rsid w:val="12721051"/>
    <w:rsid w:val="15451EEF"/>
    <w:rsid w:val="34FD7F36"/>
    <w:rsid w:val="4D581526"/>
    <w:rsid w:val="4EA45051"/>
    <w:rsid w:val="73C74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46</Words>
  <Characters>267</Characters>
  <Lines>2</Lines>
  <Paragraphs>1</Paragraphs>
  <TotalTime>30</TotalTime>
  <ScaleCrop>false</ScaleCrop>
  <LinksUpToDate>false</LinksUpToDate>
  <CharactersWithSpaces>312</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2019-07-22T03:07:00Z</dcterms:created>
  <dc:creator>NTKO</dc:creator>
  <cp:lastModifiedBy>Zhongming Ren</cp:lastModifiedBy>
  <cp:lastPrinted>2019-07-17T11:24:00Z</cp:lastPrinted>
  <dcterms:modified xsi:type="dcterms:W3CDTF">2019-10-15T07:28:00Z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