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ascii="黑体" w:hAnsi="Arial" w:eastAsia="黑体" w:cs="Arial"/>
          <w:b/>
          <w:kern w:val="0"/>
          <w:sz w:val="30"/>
          <w:szCs w:val="30"/>
        </w:rPr>
      </w:pPr>
      <w:r>
        <w:rPr>
          <w:rFonts w:hint="eastAsia" w:ascii="黑体" w:hAnsi="Arial" w:eastAsia="黑体" w:cs="Arial"/>
          <w:b/>
          <w:kern w:val="0"/>
          <w:sz w:val="30"/>
          <w:szCs w:val="30"/>
        </w:rPr>
        <w:t>20</w:t>
      </w:r>
      <w:r>
        <w:rPr>
          <w:rFonts w:ascii="黑体" w:hAnsi="Arial" w:eastAsia="黑体" w:cs="Arial"/>
          <w:b/>
          <w:kern w:val="0"/>
          <w:sz w:val="30"/>
          <w:szCs w:val="30"/>
        </w:rPr>
        <w:t>21</w:t>
      </w:r>
      <w:r>
        <w:rPr>
          <w:rFonts w:hint="eastAsia" w:ascii="黑体" w:hAnsi="Arial" w:eastAsia="黑体" w:cs="Arial"/>
          <w:b/>
          <w:kern w:val="0"/>
          <w:sz w:val="30"/>
          <w:szCs w:val="30"/>
        </w:rPr>
        <w:t>年</w:t>
      </w:r>
      <w:r>
        <w:rPr>
          <w:rFonts w:hint="eastAsia" w:ascii="黑体" w:hAnsi="Arial" w:eastAsia="黑体" w:cs="Arial"/>
          <w:b/>
          <w:kern w:val="0"/>
          <w:sz w:val="30"/>
          <w:szCs w:val="30"/>
          <w:lang w:val="en-US" w:eastAsia="zh-CN"/>
        </w:rPr>
        <w:t>9</w:t>
      </w:r>
      <w:r>
        <w:rPr>
          <w:rFonts w:hint="eastAsia" w:ascii="黑体" w:hAnsi="Arial" w:eastAsia="黑体" w:cs="Arial"/>
          <w:b/>
          <w:kern w:val="0"/>
          <w:sz w:val="30"/>
          <w:szCs w:val="30"/>
        </w:rPr>
        <w:t>月组织生活公示一览表</w:t>
      </w:r>
    </w:p>
    <w:p>
      <w:pPr>
        <w:widowControl/>
        <w:spacing w:after="312" w:afterLines="100" w:line="460" w:lineRule="exact"/>
        <w:jc w:val="center"/>
        <w:rPr>
          <w:rFonts w:ascii="黑体" w:hAnsi="黑体" w:eastAsia="黑体" w:cs="黑体"/>
          <w:kern w:val="0"/>
          <w:sz w:val="24"/>
          <w:szCs w:val="24"/>
        </w:rPr>
      </w:pPr>
      <w:r>
        <w:rPr>
          <w:rFonts w:hint="eastAsia" w:ascii="黑体" w:hAnsi="黑体" w:eastAsia="黑体" w:cs="黑体"/>
          <w:kern w:val="0"/>
          <w:sz w:val="24"/>
          <w:szCs w:val="24"/>
        </w:rPr>
        <w:t>（党支部填写）</w:t>
      </w:r>
    </w:p>
    <w:tbl>
      <w:tblPr>
        <w:tblStyle w:val="7"/>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237"/>
        <w:gridCol w:w="900"/>
        <w:gridCol w:w="1223"/>
        <w:gridCol w:w="2402"/>
        <w:gridCol w:w="158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303"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党支部</w:t>
            </w:r>
          </w:p>
          <w:p>
            <w:pPr>
              <w:widowControl/>
              <w:jc w:val="center"/>
              <w:rPr>
                <w:rFonts w:ascii="黑体" w:hAnsi="黑体" w:eastAsia="黑体" w:cs="黑体"/>
                <w:kern w:val="0"/>
                <w:sz w:val="24"/>
                <w:szCs w:val="24"/>
              </w:rPr>
            </w:pPr>
            <w:r>
              <w:rPr>
                <w:rFonts w:hint="eastAsia" w:ascii="黑体" w:hAnsi="黑体" w:eastAsia="黑体" w:cs="黑体"/>
                <w:kern w:val="0"/>
                <w:sz w:val="24"/>
                <w:szCs w:val="24"/>
              </w:rPr>
              <w:t>名称</w:t>
            </w:r>
          </w:p>
        </w:tc>
        <w:tc>
          <w:tcPr>
            <w:tcW w:w="3360" w:type="dxa"/>
            <w:gridSpan w:val="3"/>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研究生第二党支部</w:t>
            </w:r>
          </w:p>
        </w:tc>
        <w:tc>
          <w:tcPr>
            <w:tcW w:w="2402" w:type="dxa"/>
            <w:vAlign w:val="center"/>
          </w:tcPr>
          <w:p>
            <w:pPr>
              <w:widowControl/>
              <w:jc w:val="center"/>
              <w:rPr>
                <w:rFonts w:ascii="仿宋" w:hAnsi="仿宋" w:eastAsia="仿宋" w:cs="仿宋"/>
                <w:color w:val="FF0000"/>
                <w:kern w:val="0"/>
                <w:sz w:val="24"/>
                <w:szCs w:val="24"/>
              </w:rPr>
            </w:pPr>
            <w:r>
              <w:rPr>
                <w:rFonts w:hint="eastAsia" w:ascii="黑体" w:hAnsi="黑体" w:eastAsia="黑体" w:cs="黑体"/>
                <w:kern w:val="0"/>
                <w:sz w:val="24"/>
                <w:szCs w:val="24"/>
              </w:rPr>
              <w:t>支部书记姓名</w:t>
            </w:r>
          </w:p>
        </w:tc>
        <w:tc>
          <w:tcPr>
            <w:tcW w:w="2755" w:type="dxa"/>
            <w:gridSpan w:val="2"/>
            <w:vAlign w:val="center"/>
          </w:tcPr>
          <w:p>
            <w:pPr>
              <w:widowControl/>
              <w:jc w:val="center"/>
              <w:rPr>
                <w:rFonts w:ascii="仿宋" w:hAnsi="仿宋" w:eastAsia="仿宋" w:cs="仿宋"/>
                <w:color w:val="FF0000"/>
                <w:kern w:val="0"/>
                <w:sz w:val="24"/>
                <w:szCs w:val="24"/>
              </w:rPr>
            </w:pPr>
            <w:r>
              <w:rPr>
                <w:rFonts w:hint="eastAsia" w:ascii="仿宋" w:hAnsi="仿宋" w:eastAsia="仿宋" w:cs="仿宋"/>
                <w:kern w:val="0"/>
                <w:sz w:val="24"/>
                <w:szCs w:val="24"/>
              </w:rPr>
              <w:t>刘洋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303"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本月主题党日时间</w:t>
            </w:r>
          </w:p>
        </w:tc>
        <w:tc>
          <w:tcPr>
            <w:tcW w:w="3360" w:type="dxa"/>
            <w:gridSpan w:val="3"/>
            <w:vAlign w:val="center"/>
          </w:tcPr>
          <w:p>
            <w:pPr>
              <w:widowControl/>
              <w:jc w:val="center"/>
              <w:rPr>
                <w:rFonts w:ascii="仿宋" w:hAnsi="仿宋" w:eastAsia="仿宋" w:cs="仿宋"/>
                <w:kern w:val="0"/>
                <w:sz w:val="24"/>
                <w:szCs w:val="24"/>
              </w:rPr>
            </w:pPr>
            <w:r>
              <w:rPr>
                <w:rFonts w:hint="eastAsia" w:ascii="宋体" w:hAnsi="宋体"/>
                <w:sz w:val="24"/>
                <w:szCs w:val="24"/>
              </w:rPr>
              <w:t>2</w:t>
            </w:r>
            <w:r>
              <w:rPr>
                <w:rFonts w:ascii="宋体" w:hAnsi="宋体"/>
                <w:sz w:val="24"/>
                <w:szCs w:val="24"/>
              </w:rPr>
              <w:t>02</w:t>
            </w:r>
            <w:r>
              <w:rPr>
                <w:rFonts w:hint="eastAsia" w:ascii="宋体" w:hAnsi="宋体"/>
                <w:sz w:val="24"/>
                <w:szCs w:val="24"/>
              </w:rPr>
              <w:t>1/</w:t>
            </w: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w:t>
            </w:r>
          </w:p>
        </w:tc>
        <w:tc>
          <w:tcPr>
            <w:tcW w:w="2402"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本月组织生活</w:t>
            </w:r>
          </w:p>
          <w:p>
            <w:pPr>
              <w:widowControl/>
              <w:jc w:val="center"/>
              <w:rPr>
                <w:rFonts w:ascii="仿宋" w:hAnsi="仿宋" w:eastAsia="仿宋" w:cs="仿宋"/>
                <w:color w:val="FF0000"/>
                <w:kern w:val="0"/>
                <w:sz w:val="24"/>
                <w:szCs w:val="24"/>
              </w:rPr>
            </w:pPr>
            <w:r>
              <w:rPr>
                <w:rFonts w:hint="eastAsia" w:ascii="黑体" w:hAnsi="黑体" w:eastAsia="黑体" w:cs="黑体"/>
                <w:kern w:val="0"/>
                <w:sz w:val="24"/>
                <w:szCs w:val="24"/>
              </w:rPr>
              <w:t>是否接受观摩</w:t>
            </w:r>
          </w:p>
        </w:tc>
        <w:tc>
          <w:tcPr>
            <w:tcW w:w="2755" w:type="dxa"/>
            <w:gridSpan w:val="2"/>
            <w:vAlign w:val="center"/>
          </w:tcPr>
          <w:p>
            <w:pPr>
              <w:widowControl/>
              <w:jc w:val="center"/>
              <w:rPr>
                <w:rFonts w:ascii="仿宋" w:hAnsi="仿宋" w:eastAsia="仿宋" w:cs="仿宋"/>
                <w:color w:val="FF0000"/>
                <w:kern w:val="0"/>
                <w:sz w:val="24"/>
                <w:szCs w:val="24"/>
              </w:rPr>
            </w:pPr>
            <w:r>
              <w:rPr>
                <w:rFonts w:hint="eastAsia" w:ascii="宋体" w:hAnsi="宋体"/>
                <w:sz w:val="24"/>
                <w:szCs w:val="24"/>
              </w:rPr>
              <w:sym w:font="Wingdings 2" w:char="0052"/>
            </w:r>
            <w:r>
              <w:rPr>
                <w:rFonts w:hint="eastAsia" w:ascii="宋体" w:hAnsi="宋体"/>
                <w:sz w:val="24"/>
                <w:szCs w:val="24"/>
              </w:rPr>
              <w:t xml:space="preserve">是    </w:t>
            </w:r>
            <w:r>
              <w:rPr>
                <w:rFonts w:hint="eastAsia" w:ascii="宋体" w:hAnsi="宋体"/>
                <w:sz w:val="24"/>
                <w:szCs w:val="24"/>
              </w:rPr>
              <w:sym w:font="Wingdings 2" w:char="00A3"/>
            </w:r>
            <w:r>
              <w:rPr>
                <w:rFonts w:hint="eastAsia" w:ascii="宋体" w:hAnsi="宋体"/>
                <w:sz w:val="24"/>
                <w:szCs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303"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类  型</w:t>
            </w:r>
          </w:p>
        </w:tc>
        <w:tc>
          <w:tcPr>
            <w:tcW w:w="1237"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召开</w:t>
            </w:r>
          </w:p>
          <w:p>
            <w:pPr>
              <w:widowControl/>
              <w:jc w:val="center"/>
              <w:rPr>
                <w:rFonts w:ascii="黑体" w:hAnsi="黑体" w:eastAsia="黑体" w:cs="黑体"/>
                <w:kern w:val="0"/>
                <w:sz w:val="24"/>
                <w:szCs w:val="24"/>
              </w:rPr>
            </w:pPr>
            <w:r>
              <w:rPr>
                <w:rFonts w:hint="eastAsia" w:ascii="黑体" w:hAnsi="黑体" w:eastAsia="黑体" w:cs="黑体"/>
                <w:kern w:val="0"/>
                <w:sz w:val="24"/>
                <w:szCs w:val="24"/>
              </w:rPr>
              <w:t>时间</w:t>
            </w:r>
          </w:p>
        </w:tc>
        <w:tc>
          <w:tcPr>
            <w:tcW w:w="900"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召开地点</w:t>
            </w:r>
          </w:p>
        </w:tc>
        <w:tc>
          <w:tcPr>
            <w:tcW w:w="1223"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组织生活主题</w:t>
            </w:r>
          </w:p>
        </w:tc>
        <w:tc>
          <w:tcPr>
            <w:tcW w:w="3982" w:type="dxa"/>
            <w:gridSpan w:val="2"/>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会议纪要</w:t>
            </w:r>
          </w:p>
        </w:tc>
        <w:tc>
          <w:tcPr>
            <w:tcW w:w="1175"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缺席人姓名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0" w:hRule="exact"/>
          <w:jc w:val="center"/>
        </w:trPr>
        <w:tc>
          <w:tcPr>
            <w:tcW w:w="1303" w:type="dxa"/>
            <w:vAlign w:val="center"/>
          </w:tcPr>
          <w:p>
            <w:pPr>
              <w:widowControl/>
              <w:jc w:val="center"/>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支委会</w:t>
            </w:r>
          </w:p>
          <w:p>
            <w:pPr>
              <w:widowControl/>
              <w:jc w:val="center"/>
              <w:rPr>
                <w:rFonts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记录</w:t>
            </w:r>
          </w:p>
        </w:tc>
        <w:tc>
          <w:tcPr>
            <w:tcW w:w="1237" w:type="dxa"/>
            <w:vAlign w:val="center"/>
          </w:tcPr>
          <w:p>
            <w:pPr>
              <w:widowControl/>
              <w:rPr>
                <w:rFonts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9月6日</w:t>
            </w:r>
          </w:p>
        </w:tc>
        <w:tc>
          <w:tcPr>
            <w:tcW w:w="900" w:type="dxa"/>
            <w:vAlign w:val="center"/>
          </w:tcPr>
          <w:p>
            <w:pPr>
              <w:widowControl/>
              <w:jc w:val="left"/>
              <w:rPr>
                <w:rFonts w:hint="default"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支委会微信群</w:t>
            </w:r>
          </w:p>
        </w:tc>
        <w:tc>
          <w:tcPr>
            <w:tcW w:w="1223" w:type="dxa"/>
            <w:vAlign w:val="center"/>
          </w:tcPr>
          <w:p>
            <w:pPr>
              <w:pStyle w:val="6"/>
              <w:keepNext w:val="0"/>
              <w:keepLines w:val="0"/>
              <w:widowControl/>
              <w:suppressLineNumbers w:val="0"/>
              <w:spacing w:before="0" w:beforeAutospacing="1" w:after="0" w:afterAutospacing="1"/>
              <w:ind w:left="0" w:right="0"/>
              <w:jc w:val="center"/>
              <w:rPr>
                <w:rFonts w:ascii="Times New Roman" w:hAnsi="Times New Roman" w:eastAsia="宋体" w:cs="Times New Roman"/>
                <w:kern w:val="2"/>
                <w:sz w:val="24"/>
                <w:szCs w:val="22"/>
                <w:lang w:val="en-US" w:eastAsia="zh-CN" w:bidi="ar-SA"/>
              </w:rPr>
            </w:pPr>
            <w:r>
              <w:rPr>
                <w:rFonts w:ascii="Times New Roman" w:hAnsi="Times New Roman" w:eastAsia="宋体" w:cs="Times New Roman"/>
                <w:kern w:val="2"/>
                <w:sz w:val="24"/>
                <w:szCs w:val="22"/>
                <w:lang w:val="en-US" w:eastAsia="zh-CN" w:bidi="ar-SA"/>
              </w:rPr>
              <w:t>《党史学习专题组织生活会和党课学习活动安排</w:t>
            </w:r>
          </w:p>
          <w:p>
            <w:pPr>
              <w:jc w:val="center"/>
              <w:rPr>
                <w:rFonts w:ascii="Times New Roman" w:hAnsi="Times New Roman" w:eastAsia="宋体" w:cs="Times New Roman"/>
                <w:kern w:val="2"/>
                <w:sz w:val="24"/>
                <w:szCs w:val="22"/>
                <w:lang w:val="en-US" w:eastAsia="zh-CN" w:bidi="ar-SA"/>
              </w:rPr>
            </w:pPr>
          </w:p>
        </w:tc>
        <w:tc>
          <w:tcPr>
            <w:tcW w:w="3982" w:type="dxa"/>
            <w:gridSpan w:val="2"/>
            <w:vAlign w:val="center"/>
          </w:tcPr>
          <w:p>
            <w:pPr>
              <w:pStyle w:val="6"/>
              <w:keepNext w:val="0"/>
              <w:keepLines w:val="0"/>
              <w:widowControl/>
              <w:suppressLineNumbers w:val="0"/>
              <w:spacing w:before="0" w:beforeAutospacing="1" w:after="0" w:afterAutospacing="1"/>
              <w:ind w:left="0" w:right="0" w:firstLine="482"/>
              <w:rPr>
                <w:rFonts w:ascii="Times New Roman" w:hAnsi="Times New Roman" w:eastAsia="宋体" w:cs="Times New Roman"/>
                <w:kern w:val="2"/>
                <w:sz w:val="24"/>
                <w:szCs w:val="22"/>
                <w:lang w:val="en-US" w:eastAsia="zh-CN" w:bidi="ar-SA"/>
              </w:rPr>
            </w:pPr>
            <w:r>
              <w:rPr>
                <w:rFonts w:ascii="Times New Roman" w:hAnsi="Times New Roman" w:eastAsia="宋体" w:cs="Times New Roman"/>
                <w:kern w:val="2"/>
                <w:sz w:val="24"/>
                <w:szCs w:val="22"/>
                <w:lang w:val="en-US" w:eastAsia="zh-CN" w:bidi="ar-SA"/>
              </w:rPr>
              <w:t>于</w:t>
            </w:r>
            <w:r>
              <w:rPr>
                <w:rFonts w:hint="eastAsia" w:ascii="Times New Roman" w:hAnsi="Times New Roman" w:eastAsia="宋体" w:cs="Times New Roman"/>
                <w:kern w:val="2"/>
                <w:sz w:val="24"/>
                <w:szCs w:val="22"/>
                <w:lang w:val="en-US" w:eastAsia="zh-CN" w:bidi="ar-SA"/>
              </w:rPr>
              <w:t>9</w:t>
            </w:r>
            <w:r>
              <w:rPr>
                <w:rFonts w:ascii="Times New Roman" w:hAnsi="Times New Roman" w:eastAsia="宋体" w:cs="Times New Roman"/>
                <w:kern w:val="2"/>
                <w:sz w:val="24"/>
                <w:szCs w:val="22"/>
                <w:lang w:val="en-US" w:eastAsia="zh-CN" w:bidi="ar-SA"/>
              </w:rPr>
              <w:t>月</w:t>
            </w:r>
            <w:r>
              <w:rPr>
                <w:rFonts w:hint="eastAsia" w:ascii="Times New Roman" w:hAnsi="Times New Roman" w:eastAsia="宋体" w:cs="Times New Roman"/>
                <w:kern w:val="2"/>
                <w:sz w:val="24"/>
                <w:szCs w:val="22"/>
                <w:lang w:val="en-US" w:eastAsia="zh-CN" w:bidi="ar-SA"/>
              </w:rPr>
              <w:t>6</w:t>
            </w:r>
            <w:r>
              <w:rPr>
                <w:rFonts w:ascii="Times New Roman" w:hAnsi="Times New Roman" w:eastAsia="宋体" w:cs="Times New Roman"/>
                <w:kern w:val="2"/>
                <w:sz w:val="24"/>
                <w:szCs w:val="22"/>
                <w:lang w:val="en-US" w:eastAsia="zh-CN" w:bidi="ar-SA"/>
              </w:rPr>
              <w:t>日通过微信开展支委会议，支委会全体成员参与，</w:t>
            </w:r>
            <w:r>
              <w:rPr>
                <w:rFonts w:hint="eastAsia" w:ascii="Times New Roman" w:hAnsi="Times New Roman" w:eastAsia="宋体" w:cs="Times New Roman"/>
                <w:kern w:val="2"/>
                <w:sz w:val="24"/>
                <w:szCs w:val="22"/>
                <w:lang w:val="en-US" w:eastAsia="zh-CN" w:bidi="ar-SA"/>
              </w:rPr>
              <w:t>主要内容</w:t>
            </w:r>
            <w:r>
              <w:rPr>
                <w:rFonts w:ascii="Times New Roman" w:hAnsi="Times New Roman" w:eastAsia="宋体" w:cs="Times New Roman"/>
                <w:kern w:val="2"/>
                <w:sz w:val="24"/>
                <w:szCs w:val="22"/>
                <w:lang w:val="en-US" w:eastAsia="zh-CN" w:bidi="ar-SA"/>
              </w:rPr>
              <w:t>为党史学习专题组织生活会和《中国共产党党徽党旗条例》党课学习的活动准备和组织相关事项</w:t>
            </w:r>
          </w:p>
          <w:p>
            <w:pPr>
              <w:pStyle w:val="14"/>
              <w:spacing w:after="0" w:line="360" w:lineRule="auto"/>
              <w:ind w:left="425" w:firstLine="0" w:firstLineChars="0"/>
              <w:jc w:val="both"/>
              <w:textAlignment w:val="baseline"/>
              <w:rPr>
                <w:rFonts w:hint="default" w:ascii="Times New Roman" w:hAnsi="Times New Roman" w:eastAsia="宋体" w:cs="Times New Roman"/>
                <w:kern w:val="2"/>
                <w:sz w:val="24"/>
                <w:szCs w:val="22"/>
                <w:lang w:val="en-US" w:eastAsia="zh-CN" w:bidi="ar-SA"/>
              </w:rPr>
            </w:pPr>
          </w:p>
        </w:tc>
        <w:tc>
          <w:tcPr>
            <w:tcW w:w="1175" w:type="dxa"/>
            <w:vAlign w:val="center"/>
          </w:tcPr>
          <w:p>
            <w:pPr>
              <w:widowControl/>
              <w:jc w:val="left"/>
              <w:rPr>
                <w:rFonts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6" w:hRule="exact"/>
          <w:jc w:val="center"/>
        </w:trPr>
        <w:tc>
          <w:tcPr>
            <w:tcW w:w="1303" w:type="dxa"/>
            <w:vAlign w:val="center"/>
          </w:tcPr>
          <w:p>
            <w:pPr>
              <w:pStyle w:val="6"/>
              <w:keepNext w:val="0"/>
              <w:keepLines w:val="0"/>
              <w:widowControl/>
              <w:suppressLineNumbers w:val="0"/>
              <w:spacing w:before="0" w:beforeAutospacing="1" w:after="0" w:afterAutospacing="0"/>
              <w:ind w:right="0"/>
              <w:rPr>
                <w:rFonts w:hint="eastAsia" w:ascii="Times New Roman" w:hAnsi="Times New Roman" w:eastAsia="宋体" w:cs="Times New Roman"/>
                <w:kern w:val="2"/>
                <w:sz w:val="24"/>
                <w:szCs w:val="22"/>
                <w:lang w:val="en-US" w:eastAsia="zh-CN" w:bidi="ar-SA"/>
              </w:rPr>
            </w:pPr>
            <w:r>
              <w:rPr>
                <w:rFonts w:ascii="Times New Roman" w:hAnsi="Times New Roman" w:eastAsia="宋体" w:cs="Times New Roman"/>
                <w:kern w:val="2"/>
                <w:sz w:val="24"/>
                <w:szCs w:val="22"/>
                <w:lang w:val="en-US" w:eastAsia="zh-CN" w:bidi="ar-SA"/>
              </w:rPr>
              <w:t>党员大会记录</w:t>
            </w:r>
          </w:p>
        </w:tc>
        <w:tc>
          <w:tcPr>
            <w:tcW w:w="1237" w:type="dxa"/>
            <w:vAlign w:val="center"/>
          </w:tcPr>
          <w:p>
            <w:pPr>
              <w:pStyle w:val="6"/>
              <w:keepNext w:val="0"/>
              <w:keepLines w:val="0"/>
              <w:widowControl/>
              <w:suppressLineNumbers w:val="0"/>
              <w:spacing w:before="0" w:beforeAutospacing="1" w:after="0" w:afterAutospacing="0"/>
              <w:ind w:right="0"/>
              <w:rPr>
                <w:rFonts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9月9日</w:t>
            </w:r>
          </w:p>
        </w:tc>
        <w:tc>
          <w:tcPr>
            <w:tcW w:w="900" w:type="dxa"/>
            <w:vAlign w:val="center"/>
          </w:tcPr>
          <w:p>
            <w:pPr>
              <w:pStyle w:val="6"/>
              <w:keepNext w:val="0"/>
              <w:keepLines w:val="0"/>
              <w:widowControl/>
              <w:suppressLineNumbers w:val="0"/>
              <w:spacing w:before="0" w:beforeAutospacing="1" w:after="0" w:afterAutospacing="0"/>
              <w:ind w:left="0" w:right="0" w:firstLine="420"/>
              <w:rPr>
                <w:rFonts w:ascii="Times New Roman" w:hAnsi="Times New Roman" w:eastAsia="宋体" w:cs="Times New Roman"/>
                <w:kern w:val="2"/>
                <w:sz w:val="24"/>
                <w:szCs w:val="22"/>
                <w:lang w:val="en-US" w:eastAsia="zh-CN" w:bidi="ar-SA"/>
              </w:rPr>
            </w:pPr>
            <w:r>
              <w:rPr>
                <w:rFonts w:ascii="Times New Roman" w:hAnsi="Times New Roman" w:eastAsia="宋体" w:cs="Times New Roman"/>
                <w:kern w:val="2"/>
                <w:sz w:val="24"/>
                <w:szCs w:val="22"/>
                <w:lang w:val="en-US" w:eastAsia="zh-CN" w:bidi="ar-SA"/>
              </w:rPr>
              <w:t>航飞楼</w:t>
            </w:r>
            <w:r>
              <w:rPr>
                <w:rFonts w:hint="eastAsia" w:ascii="Times New Roman" w:hAnsi="Times New Roman" w:eastAsia="宋体" w:cs="Times New Roman"/>
                <w:kern w:val="2"/>
                <w:sz w:val="24"/>
                <w:szCs w:val="22"/>
                <w:lang w:val="en-US" w:eastAsia="zh-CN" w:bidi="ar-SA"/>
              </w:rPr>
              <w:t>6304</w:t>
            </w:r>
            <w:r>
              <w:rPr>
                <w:rFonts w:ascii="Times New Roman" w:hAnsi="Times New Roman" w:eastAsia="宋体" w:cs="Times New Roman"/>
                <w:kern w:val="2"/>
                <w:sz w:val="24"/>
                <w:szCs w:val="22"/>
                <w:lang w:val="en-US" w:eastAsia="zh-CN" w:bidi="ar-SA"/>
              </w:rPr>
              <w:t>、</w:t>
            </w:r>
          </w:p>
          <w:p>
            <w:pPr>
              <w:pStyle w:val="6"/>
              <w:keepNext w:val="0"/>
              <w:keepLines w:val="0"/>
              <w:widowControl/>
              <w:suppressLineNumbers w:val="0"/>
              <w:spacing w:before="0" w:beforeAutospacing="1" w:after="0" w:afterAutospacing="0"/>
              <w:ind w:left="0" w:right="0" w:firstLine="420"/>
              <w:rPr>
                <w:rFonts w:hint="eastAsia" w:ascii="Times New Roman" w:hAnsi="Times New Roman" w:eastAsia="宋体" w:cs="Times New Roman"/>
                <w:kern w:val="2"/>
                <w:sz w:val="24"/>
                <w:szCs w:val="22"/>
                <w:lang w:val="en-US" w:eastAsia="zh-CN" w:bidi="ar-SA"/>
              </w:rPr>
            </w:pPr>
            <w:r>
              <w:rPr>
                <w:rFonts w:ascii="Times New Roman" w:hAnsi="Times New Roman" w:eastAsia="宋体" w:cs="Times New Roman"/>
                <w:kern w:val="2"/>
                <w:sz w:val="24"/>
                <w:szCs w:val="22"/>
                <w:lang w:val="en-US" w:eastAsia="zh-CN" w:bidi="ar-SA"/>
              </w:rPr>
              <w:t>腾讯会议直播</w:t>
            </w:r>
          </w:p>
        </w:tc>
        <w:tc>
          <w:tcPr>
            <w:tcW w:w="1223" w:type="dxa"/>
            <w:vAlign w:val="center"/>
          </w:tcPr>
          <w:p>
            <w:pPr>
              <w:pStyle w:val="6"/>
              <w:keepNext w:val="0"/>
              <w:keepLines w:val="0"/>
              <w:widowControl/>
              <w:suppressLineNumbers w:val="0"/>
              <w:spacing w:before="0" w:beforeAutospacing="1" w:after="0" w:afterAutospacing="0"/>
              <w:ind w:left="0" w:right="0" w:firstLine="420"/>
              <w:rPr>
                <w:rFonts w:hint="eastAsia" w:ascii="Times New Roman" w:hAnsi="Times New Roman" w:eastAsia="宋体" w:cs="Times New Roman"/>
                <w:kern w:val="2"/>
                <w:sz w:val="24"/>
                <w:szCs w:val="22"/>
                <w:lang w:val="en-US" w:eastAsia="zh-CN" w:bidi="ar-SA"/>
              </w:rPr>
            </w:pPr>
            <w:r>
              <w:rPr>
                <w:rFonts w:ascii="Times New Roman" w:hAnsi="Times New Roman" w:eastAsia="宋体" w:cs="Times New Roman"/>
                <w:kern w:val="2"/>
                <w:sz w:val="24"/>
                <w:szCs w:val="22"/>
                <w:lang w:val="en-US" w:eastAsia="zh-CN" w:bidi="ar-SA"/>
              </w:rPr>
              <w:t>党史学习教育专题组织生活会</w:t>
            </w:r>
          </w:p>
        </w:tc>
        <w:tc>
          <w:tcPr>
            <w:tcW w:w="3982" w:type="dxa"/>
            <w:gridSpan w:val="2"/>
            <w:vAlign w:val="center"/>
          </w:tcPr>
          <w:p>
            <w:pPr>
              <w:pStyle w:val="6"/>
              <w:keepNext w:val="0"/>
              <w:keepLines w:val="0"/>
              <w:widowControl/>
              <w:suppressLineNumbers w:val="0"/>
              <w:spacing w:before="0" w:beforeAutospacing="1" w:after="0" w:afterAutospacing="0"/>
              <w:ind w:left="0" w:right="0" w:firstLine="420"/>
              <w:rPr>
                <w:rFonts w:ascii="Times New Roman" w:hAnsi="Times New Roman" w:eastAsia="宋体" w:cs="Times New Roman"/>
                <w:kern w:val="2"/>
                <w:sz w:val="24"/>
                <w:szCs w:val="22"/>
                <w:lang w:val="en-US" w:eastAsia="zh-CN" w:bidi="ar-SA"/>
              </w:rPr>
            </w:pPr>
            <w:r>
              <w:rPr>
                <w:rFonts w:ascii="Times New Roman" w:hAnsi="Times New Roman" w:eastAsia="宋体" w:cs="Times New Roman"/>
                <w:kern w:val="2"/>
                <w:sz w:val="24"/>
                <w:szCs w:val="22"/>
                <w:lang w:val="en-US" w:eastAsia="zh-CN" w:bidi="ar-SA"/>
              </w:rPr>
              <w:t>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航空运输学院研究生第二党支部党史学习教育专题组织生活会在2021年</w:t>
            </w:r>
            <w:r>
              <w:rPr>
                <w:rFonts w:hint="default" w:ascii="Times New Roman" w:hAnsi="Times New Roman" w:eastAsia="宋体" w:cs="Times New Roman"/>
                <w:kern w:val="2"/>
                <w:sz w:val="24"/>
                <w:szCs w:val="22"/>
                <w:lang w:val="en-US" w:eastAsia="zh-CN" w:bidi="ar-SA"/>
              </w:rPr>
              <w:t>9</w:t>
            </w:r>
            <w:r>
              <w:rPr>
                <w:rFonts w:ascii="Times New Roman" w:hAnsi="Times New Roman" w:eastAsia="宋体" w:cs="Times New Roman"/>
                <w:kern w:val="2"/>
                <w:sz w:val="24"/>
                <w:szCs w:val="22"/>
                <w:lang w:val="en-US" w:eastAsia="zh-CN" w:bidi="ar-SA"/>
              </w:rPr>
              <w:t>月</w:t>
            </w:r>
            <w:r>
              <w:rPr>
                <w:rFonts w:hint="default" w:ascii="Times New Roman" w:hAnsi="Times New Roman" w:eastAsia="宋体" w:cs="Times New Roman"/>
                <w:kern w:val="2"/>
                <w:sz w:val="24"/>
                <w:szCs w:val="22"/>
                <w:lang w:val="en-US" w:eastAsia="zh-CN" w:bidi="ar-SA"/>
              </w:rPr>
              <w:t>9</w:t>
            </w:r>
            <w:r>
              <w:rPr>
                <w:rFonts w:ascii="Times New Roman" w:hAnsi="Times New Roman" w:eastAsia="宋体" w:cs="Times New Roman"/>
                <w:kern w:val="2"/>
                <w:sz w:val="24"/>
                <w:szCs w:val="22"/>
                <w:lang w:val="en-US" w:eastAsia="zh-CN" w:bidi="ar-SA"/>
              </w:rPr>
              <w:t>日</w:t>
            </w:r>
            <w:r>
              <w:rPr>
                <w:rFonts w:hint="default" w:ascii="Times New Roman" w:hAnsi="Times New Roman" w:eastAsia="宋体" w:cs="Times New Roman"/>
                <w:kern w:val="2"/>
                <w:sz w:val="24"/>
                <w:szCs w:val="22"/>
                <w:lang w:val="en-US" w:eastAsia="zh-CN" w:bidi="ar-SA"/>
              </w:rPr>
              <w:t>15</w:t>
            </w:r>
            <w:r>
              <w:rPr>
                <w:rFonts w:ascii="Times New Roman" w:hAnsi="Times New Roman" w:eastAsia="宋体" w:cs="Times New Roman"/>
                <w:kern w:val="2"/>
                <w:sz w:val="24"/>
                <w:szCs w:val="22"/>
                <w:lang w:val="en-US" w:eastAsia="zh-CN" w:bidi="ar-SA"/>
              </w:rPr>
              <w:t>：</w:t>
            </w:r>
            <w:r>
              <w:rPr>
                <w:rFonts w:hint="default" w:ascii="Times New Roman" w:hAnsi="Times New Roman" w:eastAsia="宋体" w:cs="Times New Roman"/>
                <w:kern w:val="2"/>
                <w:sz w:val="24"/>
                <w:szCs w:val="22"/>
                <w:lang w:val="en-US" w:eastAsia="zh-CN" w:bidi="ar-SA"/>
              </w:rPr>
              <w:t>30</w:t>
            </w:r>
            <w:r>
              <w:rPr>
                <w:rFonts w:ascii="Times New Roman" w:hAnsi="Times New Roman" w:eastAsia="宋体" w:cs="Times New Roman"/>
                <w:kern w:val="2"/>
                <w:sz w:val="24"/>
                <w:szCs w:val="22"/>
                <w:lang w:val="en-US" w:eastAsia="zh-CN" w:bidi="ar-SA"/>
              </w:rPr>
              <w:t>在航飞楼</w:t>
            </w:r>
            <w:r>
              <w:rPr>
                <w:rFonts w:hint="default" w:ascii="Times New Roman" w:hAnsi="Times New Roman" w:eastAsia="宋体" w:cs="Times New Roman"/>
                <w:kern w:val="2"/>
                <w:sz w:val="24"/>
                <w:szCs w:val="22"/>
                <w:lang w:val="en-US" w:eastAsia="zh-CN" w:bidi="ar-SA"/>
              </w:rPr>
              <w:t>6304</w:t>
            </w:r>
            <w:r>
              <w:rPr>
                <w:rFonts w:ascii="Times New Roman" w:hAnsi="Times New Roman" w:eastAsia="宋体" w:cs="Times New Roman"/>
                <w:kern w:val="2"/>
                <w:sz w:val="24"/>
                <w:szCs w:val="22"/>
                <w:lang w:val="en-US" w:eastAsia="zh-CN" w:bidi="ar-SA"/>
              </w:rPr>
              <w:t>以及腾讯会议上进行。</w:t>
            </w:r>
          </w:p>
          <w:p>
            <w:pPr>
              <w:pStyle w:val="6"/>
              <w:keepNext w:val="0"/>
              <w:keepLines w:val="0"/>
              <w:widowControl/>
              <w:suppressLineNumbers w:val="0"/>
              <w:spacing w:before="0" w:beforeAutospacing="1" w:after="0" w:afterAutospacing="0"/>
              <w:ind w:left="0" w:right="0" w:firstLine="420"/>
              <w:rPr>
                <w:rFonts w:hint="eastAsia" w:ascii="Times New Roman" w:hAnsi="Times New Roman" w:eastAsia="宋体" w:cs="Times New Roman"/>
                <w:kern w:val="2"/>
                <w:sz w:val="24"/>
                <w:szCs w:val="22"/>
                <w:lang w:val="en-US" w:eastAsia="zh-CN" w:bidi="ar-SA"/>
              </w:rPr>
            </w:pPr>
          </w:p>
        </w:tc>
        <w:tc>
          <w:tcPr>
            <w:tcW w:w="1175" w:type="dxa"/>
            <w:vAlign w:val="center"/>
          </w:tcPr>
          <w:p>
            <w:pPr>
              <w:pStyle w:val="6"/>
              <w:keepNext w:val="0"/>
              <w:keepLines w:val="0"/>
              <w:widowControl/>
              <w:suppressLineNumbers w:val="0"/>
              <w:spacing w:before="0" w:beforeAutospacing="1" w:after="0" w:afterAutospacing="0"/>
              <w:ind w:left="0" w:right="0" w:firstLine="42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6" w:hRule="exact"/>
          <w:jc w:val="center"/>
        </w:trPr>
        <w:tc>
          <w:tcPr>
            <w:tcW w:w="1303" w:type="dxa"/>
            <w:vAlign w:val="center"/>
          </w:tcPr>
          <w:p>
            <w:pPr>
              <w:pStyle w:val="6"/>
              <w:keepNext w:val="0"/>
              <w:keepLines w:val="0"/>
              <w:widowControl/>
              <w:suppressLineNumbers w:val="0"/>
              <w:spacing w:before="0" w:beforeAutospacing="1" w:after="0" w:afterAutospacing="0"/>
              <w:ind w:left="0" w:right="0" w:firstLine="420"/>
              <w:rPr>
                <w:rFonts w:ascii="Times New Roman" w:hAnsi="Times New Roman" w:eastAsia="宋体" w:cs="Times New Roman"/>
                <w:kern w:val="2"/>
                <w:sz w:val="24"/>
                <w:szCs w:val="22"/>
                <w:lang w:val="en-US" w:eastAsia="zh-CN" w:bidi="ar-SA"/>
              </w:rPr>
            </w:pPr>
            <w:bookmarkStart w:id="0" w:name="_GoBack" w:colFirst="0" w:colLast="5"/>
            <w:r>
              <w:rPr>
                <w:rFonts w:ascii="Times New Roman" w:hAnsi="Times New Roman" w:eastAsia="宋体" w:cs="Times New Roman"/>
                <w:kern w:val="2"/>
                <w:sz w:val="24"/>
                <w:szCs w:val="22"/>
                <w:lang w:val="en-US" w:eastAsia="zh-CN" w:bidi="ar-SA"/>
              </w:rPr>
              <w:t>党课记录</w:t>
            </w:r>
          </w:p>
        </w:tc>
        <w:tc>
          <w:tcPr>
            <w:tcW w:w="1237" w:type="dxa"/>
            <w:vAlign w:val="center"/>
          </w:tcPr>
          <w:p>
            <w:pPr>
              <w:pStyle w:val="6"/>
              <w:keepNext w:val="0"/>
              <w:keepLines w:val="0"/>
              <w:widowControl/>
              <w:suppressLineNumbers w:val="0"/>
              <w:spacing w:before="0" w:beforeAutospacing="1" w:after="0" w:afterAutospacing="0"/>
              <w:ind w:left="0" w:right="0" w:firstLine="42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9月9日</w:t>
            </w:r>
          </w:p>
        </w:tc>
        <w:tc>
          <w:tcPr>
            <w:tcW w:w="900" w:type="dxa"/>
            <w:vAlign w:val="center"/>
          </w:tcPr>
          <w:p>
            <w:pPr>
              <w:pStyle w:val="6"/>
              <w:keepNext w:val="0"/>
              <w:keepLines w:val="0"/>
              <w:widowControl/>
              <w:suppressLineNumbers w:val="0"/>
              <w:spacing w:before="0" w:beforeAutospacing="1" w:after="0" w:afterAutospacing="0"/>
              <w:ind w:left="0" w:right="0" w:firstLine="420"/>
              <w:rPr>
                <w:rFonts w:ascii="Times New Roman" w:hAnsi="Times New Roman" w:eastAsia="宋体" w:cs="Times New Roman"/>
                <w:kern w:val="2"/>
                <w:sz w:val="24"/>
                <w:szCs w:val="22"/>
                <w:lang w:val="en-US" w:eastAsia="zh-CN" w:bidi="ar-SA"/>
              </w:rPr>
            </w:pPr>
            <w:r>
              <w:rPr>
                <w:rFonts w:ascii="Times New Roman" w:hAnsi="Times New Roman" w:eastAsia="宋体" w:cs="Times New Roman"/>
                <w:kern w:val="2"/>
                <w:sz w:val="24"/>
                <w:szCs w:val="22"/>
                <w:lang w:val="en-US" w:eastAsia="zh-CN" w:bidi="ar-SA"/>
              </w:rPr>
              <w:t> 航飞楼</w:t>
            </w:r>
            <w:r>
              <w:rPr>
                <w:rFonts w:hint="eastAsia" w:ascii="Times New Roman" w:hAnsi="Times New Roman" w:eastAsia="宋体" w:cs="Times New Roman"/>
                <w:kern w:val="2"/>
                <w:sz w:val="24"/>
                <w:szCs w:val="22"/>
                <w:lang w:val="en-US" w:eastAsia="zh-CN" w:bidi="ar-SA"/>
              </w:rPr>
              <w:t>6304</w:t>
            </w:r>
          </w:p>
          <w:p>
            <w:pPr>
              <w:pStyle w:val="6"/>
              <w:keepNext w:val="0"/>
              <w:keepLines w:val="0"/>
              <w:widowControl/>
              <w:suppressLineNumbers w:val="0"/>
              <w:spacing w:before="0" w:beforeAutospacing="1" w:after="0" w:afterAutospacing="0"/>
              <w:ind w:left="0" w:right="0" w:firstLine="420"/>
              <w:rPr>
                <w:rFonts w:ascii="Times New Roman" w:hAnsi="Times New Roman" w:eastAsia="宋体" w:cs="Times New Roman"/>
                <w:kern w:val="2"/>
                <w:sz w:val="24"/>
                <w:szCs w:val="22"/>
                <w:lang w:val="en-US" w:eastAsia="zh-CN" w:bidi="ar-SA"/>
              </w:rPr>
            </w:pPr>
            <w:r>
              <w:rPr>
                <w:rFonts w:ascii="Times New Roman" w:hAnsi="Times New Roman" w:eastAsia="宋体" w:cs="Times New Roman"/>
                <w:kern w:val="2"/>
                <w:sz w:val="24"/>
                <w:szCs w:val="22"/>
                <w:lang w:val="en-US" w:eastAsia="zh-CN" w:bidi="ar-SA"/>
              </w:rPr>
              <w:t>腾讯会议</w:t>
            </w:r>
          </w:p>
        </w:tc>
        <w:tc>
          <w:tcPr>
            <w:tcW w:w="1223" w:type="dxa"/>
            <w:vAlign w:val="center"/>
          </w:tcPr>
          <w:p>
            <w:pPr>
              <w:pStyle w:val="6"/>
              <w:keepNext w:val="0"/>
              <w:keepLines w:val="0"/>
              <w:widowControl/>
              <w:suppressLineNumbers w:val="0"/>
              <w:spacing w:before="0" w:beforeAutospacing="1" w:after="0" w:afterAutospacing="0"/>
              <w:ind w:left="0" w:right="0" w:firstLine="420"/>
              <w:rPr>
                <w:rFonts w:ascii="Times New Roman" w:hAnsi="Times New Roman" w:eastAsia="宋体" w:cs="Times New Roman"/>
                <w:kern w:val="2"/>
                <w:sz w:val="24"/>
                <w:szCs w:val="22"/>
                <w:lang w:val="en-US" w:eastAsia="zh-CN" w:bidi="ar-SA"/>
              </w:rPr>
            </w:pPr>
            <w:r>
              <w:rPr>
                <w:rFonts w:ascii="Times New Roman" w:hAnsi="Times New Roman" w:eastAsia="宋体" w:cs="Times New Roman"/>
                <w:kern w:val="2"/>
                <w:sz w:val="24"/>
                <w:szCs w:val="22"/>
                <w:lang w:val="en-US" w:eastAsia="zh-CN" w:bidi="ar-SA"/>
              </w:rPr>
              <w:t>《中国共产党党徽党旗条例》集中学习</w:t>
            </w:r>
          </w:p>
        </w:tc>
        <w:tc>
          <w:tcPr>
            <w:tcW w:w="3982" w:type="dxa"/>
            <w:gridSpan w:val="2"/>
            <w:vAlign w:val="center"/>
          </w:tcPr>
          <w:p>
            <w:pPr>
              <w:pStyle w:val="6"/>
              <w:keepNext w:val="0"/>
              <w:keepLines w:val="0"/>
              <w:widowControl/>
              <w:suppressLineNumbers w:val="0"/>
              <w:spacing w:before="0" w:beforeAutospacing="1" w:after="0" w:afterAutospacing="0"/>
              <w:ind w:left="0" w:right="0" w:firstLine="420"/>
              <w:rPr>
                <w:rFonts w:ascii="Times New Roman" w:hAnsi="Times New Roman" w:eastAsia="宋体" w:cs="Times New Roman"/>
                <w:kern w:val="2"/>
                <w:sz w:val="24"/>
                <w:szCs w:val="22"/>
                <w:lang w:val="en-US" w:eastAsia="zh-CN" w:bidi="ar-SA"/>
              </w:rPr>
            </w:pPr>
            <w:r>
              <w:rPr>
                <w:rFonts w:ascii="Times New Roman" w:hAnsi="Times New Roman" w:eastAsia="宋体" w:cs="Times New Roman"/>
                <w:kern w:val="2"/>
                <w:sz w:val="24"/>
                <w:szCs w:val="22"/>
                <w:lang w:val="en-US" w:eastAsia="zh-CN" w:bidi="ar-SA"/>
              </w:rPr>
              <w:t>集中学习中共中央印发《中国共产党党徽党旗条例》党日活动会议于</w:t>
            </w:r>
            <w:r>
              <w:rPr>
                <w:rFonts w:hint="eastAsia" w:ascii="Times New Roman" w:hAnsi="Times New Roman" w:eastAsia="宋体" w:cs="Times New Roman"/>
                <w:kern w:val="2"/>
                <w:sz w:val="24"/>
                <w:szCs w:val="22"/>
                <w:lang w:val="en-US" w:eastAsia="zh-CN" w:bidi="ar-SA"/>
              </w:rPr>
              <w:t>2021</w:t>
            </w:r>
            <w:r>
              <w:rPr>
                <w:rFonts w:ascii="Times New Roman" w:hAnsi="Times New Roman" w:eastAsia="宋体" w:cs="Times New Roman"/>
                <w:kern w:val="2"/>
                <w:sz w:val="24"/>
                <w:szCs w:val="22"/>
                <w:lang w:val="en-US" w:eastAsia="zh-CN" w:bidi="ar-SA"/>
              </w:rPr>
              <w:t>年</w:t>
            </w:r>
            <w:r>
              <w:rPr>
                <w:rFonts w:hint="eastAsia" w:ascii="Times New Roman" w:hAnsi="Times New Roman" w:eastAsia="宋体" w:cs="Times New Roman"/>
                <w:kern w:val="2"/>
                <w:sz w:val="24"/>
                <w:szCs w:val="22"/>
                <w:lang w:val="en-US" w:eastAsia="zh-CN" w:bidi="ar-SA"/>
              </w:rPr>
              <w:t>9</w:t>
            </w:r>
            <w:r>
              <w:rPr>
                <w:rFonts w:ascii="Times New Roman" w:hAnsi="Times New Roman" w:eastAsia="宋体" w:cs="Times New Roman"/>
                <w:kern w:val="2"/>
                <w:sz w:val="24"/>
                <w:szCs w:val="22"/>
                <w:lang w:val="en-US" w:eastAsia="zh-CN" w:bidi="ar-SA"/>
              </w:rPr>
              <w:t>月</w:t>
            </w:r>
            <w:r>
              <w:rPr>
                <w:rFonts w:hint="eastAsia" w:ascii="Times New Roman" w:hAnsi="Times New Roman" w:eastAsia="宋体" w:cs="Times New Roman"/>
                <w:kern w:val="2"/>
                <w:sz w:val="24"/>
                <w:szCs w:val="22"/>
                <w:lang w:val="en-US" w:eastAsia="zh-CN" w:bidi="ar-SA"/>
              </w:rPr>
              <w:t>9</w:t>
            </w:r>
            <w:r>
              <w:rPr>
                <w:rFonts w:ascii="Times New Roman" w:hAnsi="Times New Roman" w:eastAsia="宋体" w:cs="Times New Roman"/>
                <w:kern w:val="2"/>
                <w:sz w:val="24"/>
                <w:szCs w:val="22"/>
                <w:lang w:val="en-US" w:eastAsia="zh-CN" w:bidi="ar-SA"/>
              </w:rPr>
              <w:t>日</w:t>
            </w:r>
            <w:r>
              <w:rPr>
                <w:rFonts w:hint="eastAsia" w:ascii="Times New Roman" w:hAnsi="Times New Roman" w:eastAsia="宋体" w:cs="Times New Roman"/>
                <w:kern w:val="2"/>
                <w:sz w:val="24"/>
                <w:szCs w:val="22"/>
                <w:lang w:val="en-US" w:eastAsia="zh-CN" w:bidi="ar-SA"/>
              </w:rPr>
              <w:t>16</w:t>
            </w:r>
            <w:r>
              <w:rPr>
                <w:rFonts w:ascii="Times New Roman" w:hAnsi="Times New Roman" w:eastAsia="宋体" w:cs="Times New Roman"/>
                <w:kern w:val="2"/>
                <w:sz w:val="24"/>
                <w:szCs w:val="22"/>
                <w:lang w:val="en-US" w:eastAsia="zh-CN" w:bidi="ar-SA"/>
              </w:rPr>
              <w:t>：</w:t>
            </w:r>
            <w:r>
              <w:rPr>
                <w:rFonts w:hint="eastAsia" w:ascii="Times New Roman" w:hAnsi="Times New Roman" w:eastAsia="宋体" w:cs="Times New Roman"/>
                <w:kern w:val="2"/>
                <w:sz w:val="24"/>
                <w:szCs w:val="22"/>
                <w:lang w:val="en-US" w:eastAsia="zh-CN" w:bidi="ar-SA"/>
              </w:rPr>
              <w:t>00</w:t>
            </w:r>
            <w:r>
              <w:rPr>
                <w:rFonts w:ascii="Times New Roman" w:hAnsi="Times New Roman" w:eastAsia="宋体" w:cs="Times New Roman"/>
                <w:kern w:val="2"/>
                <w:sz w:val="24"/>
                <w:szCs w:val="22"/>
                <w:lang w:val="en-US" w:eastAsia="zh-CN" w:bidi="ar-SA"/>
              </w:rPr>
              <w:t>展开，活动分两部分：</w:t>
            </w:r>
          </w:p>
          <w:p>
            <w:pPr>
              <w:pStyle w:val="6"/>
              <w:keepNext w:val="0"/>
              <w:keepLines w:val="0"/>
              <w:widowControl/>
              <w:suppressLineNumbers w:val="0"/>
              <w:spacing w:before="0" w:beforeAutospacing="1" w:after="0" w:afterAutospacing="0"/>
              <w:ind w:left="0" w:right="0" w:firstLine="420"/>
              <w:rPr>
                <w:rFonts w:ascii="Times New Roman" w:hAnsi="Times New Roman" w:eastAsia="宋体" w:cs="Times New Roman"/>
                <w:kern w:val="2"/>
                <w:sz w:val="24"/>
                <w:szCs w:val="22"/>
                <w:lang w:val="en-US" w:eastAsia="zh-CN" w:bidi="ar-SA"/>
              </w:rPr>
            </w:pPr>
            <w:r>
              <w:rPr>
                <w:rFonts w:ascii="Times New Roman" w:hAnsi="Times New Roman" w:eastAsia="宋体" w:cs="Times New Roman"/>
                <w:kern w:val="2"/>
                <w:sz w:val="24"/>
                <w:szCs w:val="22"/>
                <w:lang w:val="en-US" w:eastAsia="zh-CN" w:bidi="ar-SA"/>
              </w:rPr>
              <w:t>一</w:t>
            </w:r>
            <w:r>
              <w:rPr>
                <w:rFonts w:hint="eastAsia" w:ascii="Times New Roman" w:hAnsi="Times New Roman" w:eastAsia="宋体" w:cs="Times New Roman"/>
                <w:kern w:val="2"/>
                <w:sz w:val="24"/>
                <w:szCs w:val="22"/>
                <w:lang w:val="en-US" w:eastAsia="zh-CN" w:bidi="ar-SA"/>
              </w:rPr>
              <w:t>.</w:t>
            </w:r>
            <w:r>
              <w:rPr>
                <w:rFonts w:ascii="Times New Roman" w:hAnsi="Times New Roman" w:eastAsia="宋体" w:cs="Times New Roman"/>
                <w:kern w:val="2"/>
                <w:sz w:val="24"/>
                <w:szCs w:val="22"/>
                <w:lang w:val="en-US" w:eastAsia="zh-CN" w:bidi="ar-SA"/>
              </w:rPr>
              <w:t>葛沙沙同志讲授党课，带领全体党员同和入党积极分子在航飞楼</w:t>
            </w:r>
            <w:r>
              <w:rPr>
                <w:rFonts w:hint="eastAsia" w:ascii="Times New Roman" w:hAnsi="Times New Roman" w:eastAsia="宋体" w:cs="Times New Roman"/>
                <w:kern w:val="2"/>
                <w:sz w:val="24"/>
                <w:szCs w:val="22"/>
                <w:lang w:val="en-US" w:eastAsia="zh-CN" w:bidi="ar-SA"/>
              </w:rPr>
              <w:t>6304</w:t>
            </w:r>
            <w:r>
              <w:rPr>
                <w:rFonts w:ascii="Times New Roman" w:hAnsi="Times New Roman" w:eastAsia="宋体" w:cs="Times New Roman"/>
                <w:kern w:val="2"/>
                <w:sz w:val="24"/>
                <w:szCs w:val="22"/>
                <w:lang w:val="en-US" w:eastAsia="zh-CN" w:bidi="ar-SA"/>
              </w:rPr>
              <w:t>教室集中学习《中国共产党党徽党旗条例》，进行</w:t>
            </w:r>
            <w:r>
              <w:rPr>
                <w:rFonts w:hint="eastAsia" w:ascii="Times New Roman" w:hAnsi="Times New Roman" w:eastAsia="宋体" w:cs="Times New Roman"/>
                <w:kern w:val="2"/>
                <w:sz w:val="24"/>
                <w:szCs w:val="22"/>
                <w:lang w:val="en-US" w:eastAsia="zh-CN" w:bidi="ar-SA"/>
              </w:rPr>
              <w:t>PPT</w:t>
            </w:r>
            <w:r>
              <w:rPr>
                <w:rFonts w:ascii="Times New Roman" w:hAnsi="Times New Roman" w:eastAsia="宋体" w:cs="Times New Roman"/>
                <w:kern w:val="2"/>
                <w:sz w:val="24"/>
                <w:szCs w:val="22"/>
                <w:lang w:val="en-US" w:eastAsia="zh-CN" w:bidi="ar-SA"/>
              </w:rPr>
              <w:t>讲解，外地党员和实习党员通过腾讯会议在线观看。</w:t>
            </w:r>
          </w:p>
          <w:p>
            <w:pPr>
              <w:pStyle w:val="6"/>
              <w:keepNext w:val="0"/>
              <w:keepLines w:val="0"/>
              <w:widowControl/>
              <w:suppressLineNumbers w:val="0"/>
              <w:spacing w:before="0" w:beforeAutospacing="1" w:after="0" w:afterAutospacing="0"/>
              <w:ind w:left="0" w:right="0" w:firstLine="420"/>
              <w:rPr>
                <w:rFonts w:hint="eastAsia" w:ascii="Times New Roman" w:hAnsi="Times New Roman" w:eastAsia="宋体" w:cs="Times New Roman"/>
                <w:kern w:val="2"/>
                <w:sz w:val="24"/>
                <w:szCs w:val="22"/>
                <w:lang w:val="en-US" w:eastAsia="zh-CN" w:bidi="ar-SA"/>
              </w:rPr>
            </w:pPr>
            <w:r>
              <w:rPr>
                <w:rFonts w:ascii="Times New Roman" w:hAnsi="Times New Roman" w:eastAsia="宋体" w:cs="Times New Roman"/>
                <w:kern w:val="2"/>
                <w:sz w:val="24"/>
                <w:szCs w:val="22"/>
                <w:lang w:val="en-US" w:eastAsia="zh-CN" w:bidi="ar-SA"/>
              </w:rPr>
              <w:t>二</w:t>
            </w:r>
            <w:r>
              <w:rPr>
                <w:rFonts w:hint="eastAsia" w:ascii="Times New Roman" w:hAnsi="Times New Roman" w:eastAsia="宋体" w:cs="Times New Roman"/>
                <w:kern w:val="2"/>
                <w:sz w:val="24"/>
                <w:szCs w:val="22"/>
                <w:lang w:val="en-US" w:eastAsia="zh-CN" w:bidi="ar-SA"/>
              </w:rPr>
              <w:t>.</w:t>
            </w:r>
            <w:r>
              <w:rPr>
                <w:rFonts w:ascii="Times New Roman" w:hAnsi="Times New Roman" w:eastAsia="宋体" w:cs="Times New Roman"/>
                <w:kern w:val="2"/>
                <w:sz w:val="24"/>
                <w:szCs w:val="22"/>
                <w:lang w:val="en-US" w:eastAsia="zh-CN" w:bidi="ar-SA"/>
              </w:rPr>
              <w:t>支部党员进行学习观后感交流。</w:t>
            </w:r>
          </w:p>
        </w:tc>
        <w:tc>
          <w:tcPr>
            <w:tcW w:w="1175" w:type="dxa"/>
            <w:vAlign w:val="center"/>
          </w:tcPr>
          <w:p>
            <w:pPr>
              <w:pStyle w:val="6"/>
              <w:keepNext w:val="0"/>
              <w:keepLines w:val="0"/>
              <w:widowControl/>
              <w:suppressLineNumbers w:val="0"/>
              <w:spacing w:before="0" w:beforeAutospacing="1" w:after="0" w:afterAutospacing="0"/>
              <w:ind w:left="0" w:right="0" w:firstLine="42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无</w:t>
            </w:r>
          </w:p>
        </w:tc>
      </w:tr>
      <w:bookmarkEnd w:id="0"/>
    </w:tbl>
    <w:p>
      <w:pPr>
        <w:widowControl/>
        <w:jc w:val="left"/>
        <w:rPr>
          <w:rFonts w:ascii="仿宋" w:hAnsi="仿宋" w:eastAsia="仿宋" w:cs="仿宋"/>
          <w:kern w:val="0"/>
          <w:sz w:val="24"/>
          <w:szCs w:val="24"/>
        </w:rPr>
      </w:pPr>
    </w:p>
    <w:p>
      <w:pPr>
        <w:widowControl/>
        <w:spacing w:line="400" w:lineRule="exact"/>
        <w:jc w:val="left"/>
      </w:pPr>
      <w:r>
        <w:rPr>
          <w:rFonts w:hint="eastAsia" w:ascii="仿宋_GB2312" w:hAnsi="Arial" w:eastAsia="仿宋_GB2312" w:cs="Arial"/>
          <w:b/>
          <w:bCs/>
          <w:kern w:val="0"/>
          <w:sz w:val="22"/>
          <w:szCs w:val="24"/>
        </w:rPr>
        <w:t>备注：标红部分为填写示例；此表请于当月30日前上传本单位党务公开网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29"/>
    <w:rsid w:val="000001D4"/>
    <w:rsid w:val="00070733"/>
    <w:rsid w:val="00075F79"/>
    <w:rsid w:val="000C4DA0"/>
    <w:rsid w:val="001B1179"/>
    <w:rsid w:val="001E0E58"/>
    <w:rsid w:val="001F0148"/>
    <w:rsid w:val="002037A1"/>
    <w:rsid w:val="00213F35"/>
    <w:rsid w:val="00214031"/>
    <w:rsid w:val="00360D31"/>
    <w:rsid w:val="003920FA"/>
    <w:rsid w:val="003B07A3"/>
    <w:rsid w:val="003D6301"/>
    <w:rsid w:val="005051FE"/>
    <w:rsid w:val="005749D1"/>
    <w:rsid w:val="00595BC9"/>
    <w:rsid w:val="005C1B6F"/>
    <w:rsid w:val="005D1FEA"/>
    <w:rsid w:val="00690B03"/>
    <w:rsid w:val="006B7A8C"/>
    <w:rsid w:val="007D7829"/>
    <w:rsid w:val="00820AC8"/>
    <w:rsid w:val="00831E1E"/>
    <w:rsid w:val="008D0943"/>
    <w:rsid w:val="008F18C0"/>
    <w:rsid w:val="009430AA"/>
    <w:rsid w:val="00944742"/>
    <w:rsid w:val="009963A4"/>
    <w:rsid w:val="009F49A5"/>
    <w:rsid w:val="00A7714B"/>
    <w:rsid w:val="00B14F7D"/>
    <w:rsid w:val="00BB6420"/>
    <w:rsid w:val="00BD118E"/>
    <w:rsid w:val="00C02D96"/>
    <w:rsid w:val="00C1347B"/>
    <w:rsid w:val="00C36930"/>
    <w:rsid w:val="00C95CC8"/>
    <w:rsid w:val="00CF3430"/>
    <w:rsid w:val="00D161C3"/>
    <w:rsid w:val="00D84BCE"/>
    <w:rsid w:val="00D93442"/>
    <w:rsid w:val="00DC30D5"/>
    <w:rsid w:val="00E10521"/>
    <w:rsid w:val="00E64BED"/>
    <w:rsid w:val="00E758FF"/>
    <w:rsid w:val="00E7766C"/>
    <w:rsid w:val="00E8585E"/>
    <w:rsid w:val="00EC0A93"/>
    <w:rsid w:val="00ED5270"/>
    <w:rsid w:val="00EE7456"/>
    <w:rsid w:val="00F02B6E"/>
    <w:rsid w:val="00F40172"/>
    <w:rsid w:val="00F415E0"/>
    <w:rsid w:val="00F50BAC"/>
    <w:rsid w:val="00F63CF3"/>
    <w:rsid w:val="05B92599"/>
    <w:rsid w:val="0B7F4994"/>
    <w:rsid w:val="0C193ED0"/>
    <w:rsid w:val="0EEF440C"/>
    <w:rsid w:val="12A82DB3"/>
    <w:rsid w:val="1EDE5B98"/>
    <w:rsid w:val="32960BC4"/>
    <w:rsid w:val="3B6565ED"/>
    <w:rsid w:val="3E5A5DAA"/>
    <w:rsid w:val="3ECE3256"/>
    <w:rsid w:val="45332C5A"/>
    <w:rsid w:val="4A3B6188"/>
    <w:rsid w:val="4CCF7A59"/>
    <w:rsid w:val="50A55538"/>
    <w:rsid w:val="52AE708F"/>
    <w:rsid w:val="567F0321"/>
    <w:rsid w:val="57A35F14"/>
    <w:rsid w:val="585A4ABC"/>
    <w:rsid w:val="5B43094F"/>
    <w:rsid w:val="5FB305F3"/>
    <w:rsid w:val="60B513E4"/>
    <w:rsid w:val="64E47A23"/>
    <w:rsid w:val="650429BD"/>
    <w:rsid w:val="660918CD"/>
    <w:rsid w:val="69BD065C"/>
    <w:rsid w:val="70553E40"/>
    <w:rsid w:val="7D8E67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widowControl/>
      <w:adjustRightInd w:val="0"/>
      <w:snapToGrid w:val="0"/>
      <w:spacing w:after="200"/>
      <w:jc w:val="left"/>
    </w:pPr>
    <w:rPr>
      <w:rFonts w:ascii="Tahoma" w:hAnsi="Tahoma"/>
      <w:kern w:val="0"/>
      <w:sz w:val="22"/>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rPr>
      <w:sz w:val="24"/>
    </w:rPr>
  </w:style>
  <w:style w:type="character" w:styleId="9">
    <w:name w:val="annotation reference"/>
    <w:basedOn w:val="8"/>
    <w:qFormat/>
    <w:uiPriority w:val="0"/>
    <w:rPr>
      <w:sz w:val="21"/>
      <w:szCs w:val="21"/>
    </w:rPr>
  </w:style>
  <w:style w:type="character" w:customStyle="1" w:styleId="10">
    <w:name w:val="页眉 字符"/>
    <w:basedOn w:val="8"/>
    <w:link w:val="5"/>
    <w:qFormat/>
    <w:uiPriority w:val="99"/>
    <w:rPr>
      <w:rFonts w:ascii="Times New Roman" w:hAnsi="Times New Roman" w:eastAsia="宋体" w:cs="Times New Roman"/>
      <w:kern w:val="2"/>
      <w:sz w:val="18"/>
      <w:szCs w:val="18"/>
    </w:rPr>
  </w:style>
  <w:style w:type="character" w:customStyle="1" w:styleId="11">
    <w:name w:val="页脚 字符"/>
    <w:basedOn w:val="8"/>
    <w:link w:val="4"/>
    <w:qFormat/>
    <w:uiPriority w:val="99"/>
    <w:rPr>
      <w:rFonts w:ascii="Times New Roman" w:hAnsi="Times New Roman" w:eastAsia="宋体" w:cs="Times New Roman"/>
      <w:kern w:val="2"/>
      <w:sz w:val="18"/>
      <w:szCs w:val="18"/>
    </w:rPr>
  </w:style>
  <w:style w:type="character" w:customStyle="1" w:styleId="12">
    <w:name w:val="批注文字 字符"/>
    <w:basedOn w:val="8"/>
    <w:link w:val="2"/>
    <w:qFormat/>
    <w:uiPriority w:val="0"/>
    <w:rPr>
      <w:rFonts w:ascii="Tahoma" w:hAnsi="Tahoma" w:eastAsia="宋体" w:cs="Times New Roman"/>
      <w:sz w:val="22"/>
      <w:szCs w:val="22"/>
    </w:rPr>
  </w:style>
  <w:style w:type="character" w:customStyle="1" w:styleId="13">
    <w:name w:val="批注框文本 字符"/>
    <w:basedOn w:val="8"/>
    <w:link w:val="3"/>
    <w:semiHidden/>
    <w:qFormat/>
    <w:uiPriority w:val="99"/>
    <w:rPr>
      <w:rFonts w:ascii="Times New Roman" w:hAnsi="Times New Roman" w:eastAsia="宋体" w:cs="Times New Roman"/>
      <w:kern w:val="2"/>
      <w:sz w:val="18"/>
      <w:szCs w:val="18"/>
    </w:rPr>
  </w:style>
  <w:style w:type="paragraph" w:styleId="14">
    <w:name w:val="List Paragraph"/>
    <w:basedOn w:val="1"/>
    <w:qFormat/>
    <w:uiPriority w:val="34"/>
    <w:pPr>
      <w:widowControl/>
      <w:adjustRightInd w:val="0"/>
      <w:snapToGrid w:val="0"/>
      <w:spacing w:after="200"/>
      <w:ind w:firstLine="420" w:firstLineChars="200"/>
      <w:jc w:val="left"/>
    </w:pPr>
    <w:rPr>
      <w:rFonts w:ascii="Tahoma" w:hAnsi="Tahoma"/>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47</Words>
  <Characters>268</Characters>
  <Lines>2</Lines>
  <Paragraphs>1</Paragraphs>
  <TotalTime>1</TotalTime>
  <ScaleCrop>false</ScaleCrop>
  <LinksUpToDate>false</LinksUpToDate>
  <CharactersWithSpaces>314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2020-11-22T12:13:00Z</dcterms:created>
  <dc:creator>lenovo</dc:creator>
  <cp:lastModifiedBy>Administrator</cp:lastModifiedBy>
  <dcterms:modified xsi:type="dcterms:W3CDTF">2021-12-03T07:42:59Z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DAA9E6046E124F56BD6CE6E07D99DEF0</vt:lpwstr>
  </property>
</Properties>
</file>