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9B" w:rsidRPr="00514327" w:rsidRDefault="00514327" w:rsidP="00514327">
      <w:pPr>
        <w:jc w:val="center"/>
        <w:rPr>
          <w:b/>
          <w:sz w:val="32"/>
          <w:szCs w:val="32"/>
        </w:rPr>
      </w:pPr>
      <w:r w:rsidRPr="00514327">
        <w:rPr>
          <w:rFonts w:hint="eastAsia"/>
          <w:b/>
          <w:sz w:val="32"/>
          <w:szCs w:val="32"/>
        </w:rPr>
        <w:t>图书馆第二党支部专题学习党的十九届四中全会精神</w:t>
      </w:r>
    </w:p>
    <w:p w:rsidR="00514327" w:rsidRPr="0098554A" w:rsidRDefault="0098554A" w:rsidP="00514327">
      <w:pPr>
        <w:ind w:firstLineChars="200" w:firstLine="480"/>
        <w:rPr>
          <w:rFonts w:ascii="楷体" w:eastAsia="楷体" w:hAnsi="楷体"/>
          <w:sz w:val="24"/>
          <w:szCs w:val="30"/>
        </w:rPr>
      </w:pPr>
      <w:r w:rsidRPr="0098554A">
        <w:rPr>
          <w:rFonts w:ascii="楷体" w:eastAsia="楷体" w:hAnsi="楷体" w:hint="eastAsia"/>
          <w:sz w:val="24"/>
          <w:szCs w:val="30"/>
        </w:rPr>
        <w:t>文</w:t>
      </w:r>
      <w:r w:rsidRPr="0098554A">
        <w:rPr>
          <w:rFonts w:ascii="楷体" w:eastAsia="楷体" w:hAnsi="楷体"/>
          <w:sz w:val="24"/>
          <w:szCs w:val="30"/>
        </w:rPr>
        <w:t>：马慧珍</w:t>
      </w:r>
      <w:r w:rsidRPr="0098554A">
        <w:rPr>
          <w:rFonts w:ascii="楷体" w:eastAsia="楷体" w:hAnsi="楷体" w:hint="eastAsia"/>
          <w:sz w:val="24"/>
          <w:szCs w:val="30"/>
        </w:rPr>
        <w:t xml:space="preserve">    图</w:t>
      </w:r>
      <w:r w:rsidRPr="0098554A">
        <w:rPr>
          <w:rFonts w:ascii="楷体" w:eastAsia="楷体" w:hAnsi="楷体"/>
          <w:sz w:val="24"/>
          <w:szCs w:val="30"/>
        </w:rPr>
        <w:t>：袁正光</w:t>
      </w:r>
    </w:p>
    <w:p w:rsidR="0098554A" w:rsidRDefault="0098554A" w:rsidP="00514327">
      <w:pPr>
        <w:ind w:firstLineChars="200" w:firstLine="600"/>
        <w:rPr>
          <w:rFonts w:asciiTheme="minorEastAsia" w:hAnsiTheme="minorEastAsia" w:hint="eastAsia"/>
          <w:sz w:val="30"/>
          <w:szCs w:val="30"/>
        </w:rPr>
      </w:pPr>
    </w:p>
    <w:p w:rsidR="00651D9B" w:rsidRPr="007149BA" w:rsidRDefault="00651D9B" w:rsidP="007149BA">
      <w:pPr>
        <w:spacing w:line="360" w:lineRule="exact"/>
        <w:ind w:firstLineChars="200" w:firstLine="480"/>
        <w:rPr>
          <w:rFonts w:asciiTheme="minorEastAsia" w:hAnsiTheme="minorEastAsia"/>
          <w:sz w:val="24"/>
          <w:szCs w:val="24"/>
        </w:rPr>
      </w:pPr>
      <w:r w:rsidRPr="007149BA">
        <w:rPr>
          <w:rFonts w:asciiTheme="minorEastAsia" w:hAnsiTheme="minorEastAsia" w:hint="eastAsia"/>
          <w:sz w:val="24"/>
          <w:szCs w:val="24"/>
        </w:rPr>
        <w:t>11月6日下午，图书馆第二党支部在图书馆五楼会议室开展组织生活会，专题学习党的十九届四中全会精神。</w:t>
      </w:r>
    </w:p>
    <w:p w:rsidR="00C17DCD" w:rsidRDefault="00651D9B" w:rsidP="007149BA">
      <w:pPr>
        <w:spacing w:line="360" w:lineRule="exact"/>
        <w:ind w:firstLineChars="200" w:firstLine="480"/>
        <w:rPr>
          <w:rFonts w:asciiTheme="minorEastAsia" w:hAnsiTheme="minorEastAsia"/>
          <w:sz w:val="24"/>
          <w:szCs w:val="24"/>
        </w:rPr>
      </w:pPr>
      <w:r w:rsidRPr="007149BA">
        <w:rPr>
          <w:rFonts w:asciiTheme="minorEastAsia" w:hAnsiTheme="minorEastAsia" w:hint="eastAsia"/>
          <w:sz w:val="24"/>
          <w:szCs w:val="24"/>
        </w:rPr>
        <w:t>会上，支部书记唐蓓带领大家仔细诵读了十九届四中全会公报。之后大家纷纷展开热烈讨论，表达了自己的感想和体会。大家一致认为，党的十九届四中全会是我们党站在“两个一百年”奋斗目标历史交汇点上召开的一次十分重要的会议。全会作出坚持和完善中国特色社会主义制度、推进国家治理体系和治理能力现代化若干重大问题的决定，是党中央审时度势，从战略和全局的高度作出的重大决策，为我们党带领全国各族人民走向未来、赢得未来构筑了可靠的制度大厦，也从制度上为贯彻落实党的十九大提出的党的基本方略提供了根本保障，为人类政治文明贡献了中国智慧和中国方案。我们要围绕“坚持和完善中国特色社会主义制度、推进国家治理体系和治理能力现代化”这一重大命题，深刻领会其重大意义、目标要求、丰富内涵、制度特征，切实提高认识、不断加深理解，切实把思想和行动统一到四中全会精神上来。</w:t>
      </w:r>
    </w:p>
    <w:p w:rsidR="00917408" w:rsidRPr="007149BA" w:rsidRDefault="00651D9B" w:rsidP="007149BA">
      <w:pPr>
        <w:spacing w:line="360" w:lineRule="exact"/>
        <w:ind w:firstLineChars="200" w:firstLine="480"/>
        <w:rPr>
          <w:rFonts w:asciiTheme="minorEastAsia" w:hAnsiTheme="minorEastAsia"/>
          <w:sz w:val="24"/>
          <w:szCs w:val="24"/>
        </w:rPr>
      </w:pPr>
      <w:r w:rsidRPr="007149BA">
        <w:rPr>
          <w:rFonts w:asciiTheme="minorEastAsia" w:hAnsiTheme="minorEastAsia" w:hint="eastAsia"/>
          <w:sz w:val="24"/>
          <w:szCs w:val="24"/>
        </w:rPr>
        <w:t>作为一名</w:t>
      </w:r>
      <w:r w:rsidR="00C17DCD" w:rsidRPr="007149BA">
        <w:rPr>
          <w:rFonts w:asciiTheme="minorEastAsia" w:hAnsiTheme="minorEastAsia" w:hint="eastAsia"/>
          <w:sz w:val="24"/>
          <w:szCs w:val="24"/>
        </w:rPr>
        <w:t>教工</w:t>
      </w:r>
      <w:r w:rsidRPr="007149BA">
        <w:rPr>
          <w:rFonts w:asciiTheme="minorEastAsia" w:hAnsiTheme="minorEastAsia" w:hint="eastAsia"/>
          <w:sz w:val="24"/>
          <w:szCs w:val="24"/>
        </w:rPr>
        <w:t>党员，我们应该认真学习贯彻四中全会精神，不忘初心、牢记使命，统筹抓好政治思想学习和工作，为广大师生做好服务，为图书馆和学校建设增砖</w:t>
      </w:r>
      <w:r w:rsidR="0098116C">
        <w:rPr>
          <w:rFonts w:asciiTheme="minorEastAsia" w:hAnsiTheme="minorEastAsia" w:hint="eastAsia"/>
          <w:sz w:val="24"/>
          <w:szCs w:val="24"/>
        </w:rPr>
        <w:t>添瓦</w:t>
      </w:r>
      <w:r w:rsidRPr="007149BA">
        <w:rPr>
          <w:rFonts w:asciiTheme="minorEastAsia" w:hAnsiTheme="minorEastAsia" w:hint="eastAsia"/>
          <w:sz w:val="24"/>
          <w:szCs w:val="24"/>
        </w:rPr>
        <w:t>。</w:t>
      </w:r>
      <w:bookmarkStart w:id="0" w:name="_GoBack"/>
      <w:bookmarkEnd w:id="0"/>
    </w:p>
    <w:p w:rsidR="007149BA" w:rsidRPr="00514327" w:rsidRDefault="007149BA" w:rsidP="007149BA">
      <w:pPr>
        <w:ind w:firstLineChars="200" w:firstLine="600"/>
        <w:rPr>
          <w:rFonts w:asciiTheme="minorEastAsia" w:hAnsiTheme="minorEastAsia"/>
          <w:sz w:val="30"/>
          <w:szCs w:val="30"/>
        </w:rPr>
      </w:pPr>
      <w:r>
        <w:rPr>
          <w:rFonts w:asciiTheme="minorEastAsia" w:hAnsiTheme="minorEastAsia"/>
          <w:noProof/>
          <w:sz w:val="30"/>
          <w:szCs w:val="30"/>
        </w:rPr>
        <w:drawing>
          <wp:inline distT="0" distB="0" distL="0" distR="0">
            <wp:extent cx="5274310" cy="3956722"/>
            <wp:effectExtent l="0" t="0" r="2540" b="5715"/>
            <wp:docPr id="1" name="图片 1" descr="C:\Users\Administrator\Desktop\第二党支部会议记录\图书馆第二党支部照片\图书馆第二党支部学习十九届四中全会精神及习近平进博会上讲话组织生活（2019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第二党支部会议记录\图书馆第二党支部照片\图书馆第二党支部学习十九届四中全会精神及习近平进博会上讲话组织生活（201911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956722"/>
                    </a:xfrm>
                    <a:prstGeom prst="rect">
                      <a:avLst/>
                    </a:prstGeom>
                    <a:noFill/>
                    <a:ln>
                      <a:noFill/>
                    </a:ln>
                  </pic:spPr>
                </pic:pic>
              </a:graphicData>
            </a:graphic>
          </wp:inline>
        </w:drawing>
      </w:r>
    </w:p>
    <w:sectPr w:rsidR="007149BA" w:rsidRPr="005143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F8" w:rsidRDefault="00155AF8" w:rsidP="00651D9B">
      <w:r>
        <w:separator/>
      </w:r>
    </w:p>
  </w:endnote>
  <w:endnote w:type="continuationSeparator" w:id="0">
    <w:p w:rsidR="00155AF8" w:rsidRDefault="00155AF8" w:rsidP="0065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F8" w:rsidRDefault="00155AF8" w:rsidP="00651D9B">
      <w:r>
        <w:separator/>
      </w:r>
    </w:p>
  </w:footnote>
  <w:footnote w:type="continuationSeparator" w:id="0">
    <w:p w:rsidR="00155AF8" w:rsidRDefault="00155AF8" w:rsidP="00651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45"/>
    <w:rsid w:val="00081C51"/>
    <w:rsid w:val="00155AF8"/>
    <w:rsid w:val="001D4145"/>
    <w:rsid w:val="00514327"/>
    <w:rsid w:val="00651D9B"/>
    <w:rsid w:val="007149BA"/>
    <w:rsid w:val="00917408"/>
    <w:rsid w:val="0098116C"/>
    <w:rsid w:val="0098554A"/>
    <w:rsid w:val="00C17DCD"/>
    <w:rsid w:val="00C96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C8A4CF-31E7-4B8B-96B7-8D75B5FF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D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1D9B"/>
    <w:rPr>
      <w:sz w:val="18"/>
      <w:szCs w:val="18"/>
    </w:rPr>
  </w:style>
  <w:style w:type="paragraph" w:styleId="a4">
    <w:name w:val="footer"/>
    <w:basedOn w:val="a"/>
    <w:link w:val="Char0"/>
    <w:uiPriority w:val="99"/>
    <w:unhideWhenUsed/>
    <w:rsid w:val="00651D9B"/>
    <w:pPr>
      <w:tabs>
        <w:tab w:val="center" w:pos="4153"/>
        <w:tab w:val="right" w:pos="8306"/>
      </w:tabs>
      <w:snapToGrid w:val="0"/>
      <w:jc w:val="left"/>
    </w:pPr>
    <w:rPr>
      <w:sz w:val="18"/>
      <w:szCs w:val="18"/>
    </w:rPr>
  </w:style>
  <w:style w:type="character" w:customStyle="1" w:styleId="Char0">
    <w:name w:val="页脚 Char"/>
    <w:basedOn w:val="a0"/>
    <w:link w:val="a4"/>
    <w:uiPriority w:val="99"/>
    <w:rsid w:val="00651D9B"/>
    <w:rPr>
      <w:sz w:val="18"/>
      <w:szCs w:val="18"/>
    </w:rPr>
  </w:style>
  <w:style w:type="paragraph" w:styleId="a5">
    <w:name w:val="Balloon Text"/>
    <w:basedOn w:val="a"/>
    <w:link w:val="Char1"/>
    <w:uiPriority w:val="99"/>
    <w:semiHidden/>
    <w:unhideWhenUsed/>
    <w:rsid w:val="007149BA"/>
    <w:rPr>
      <w:sz w:val="18"/>
      <w:szCs w:val="18"/>
    </w:rPr>
  </w:style>
  <w:style w:type="character" w:customStyle="1" w:styleId="Char1">
    <w:name w:val="批注框文本 Char"/>
    <w:basedOn w:val="a0"/>
    <w:link w:val="a5"/>
    <w:uiPriority w:val="99"/>
    <w:semiHidden/>
    <w:rsid w:val="007149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79</Words>
  <Characters>455</Characters>
  <Application>Microsoft Office Word</Application>
  <DocSecurity>0</DocSecurity>
  <Lines>3</Lines>
  <Paragraphs>1</Paragraphs>
  <ScaleCrop>false</ScaleCrop>
  <Company>微软中国</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g</cp:lastModifiedBy>
  <cp:revision>11</cp:revision>
  <dcterms:created xsi:type="dcterms:W3CDTF">2019-11-19T00:48:00Z</dcterms:created>
  <dcterms:modified xsi:type="dcterms:W3CDTF">2019-11-19T03:03:00Z</dcterms:modified>
</cp:coreProperties>
</file>