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7C1" w:rsidRPr="00161008" w:rsidRDefault="0070016A" w:rsidP="00161008">
      <w:pPr>
        <w:spacing w:line="360" w:lineRule="auto"/>
        <w:jc w:val="center"/>
        <w:rPr>
          <w:rFonts w:asciiTheme="minorEastAsia" w:hAnsiTheme="minorEastAsia"/>
          <w:b/>
          <w:sz w:val="28"/>
          <w:szCs w:val="28"/>
        </w:rPr>
      </w:pPr>
      <w:r w:rsidRPr="00161008">
        <w:rPr>
          <w:rFonts w:asciiTheme="minorEastAsia" w:hAnsiTheme="minorEastAsia"/>
          <w:b/>
          <w:sz w:val="28"/>
          <w:szCs w:val="28"/>
        </w:rPr>
        <w:t xml:space="preserve"> </w:t>
      </w:r>
      <w:r w:rsidR="00201571" w:rsidRPr="00161008">
        <w:rPr>
          <w:rFonts w:asciiTheme="minorEastAsia" w:hAnsiTheme="minorEastAsia"/>
          <w:b/>
          <w:sz w:val="28"/>
          <w:szCs w:val="28"/>
        </w:rPr>
        <w:t>“</w:t>
      </w:r>
      <w:r w:rsidR="00201571" w:rsidRPr="00161008">
        <w:rPr>
          <w:rFonts w:asciiTheme="minorEastAsia" w:hAnsiTheme="minorEastAsia" w:hint="eastAsia"/>
          <w:b/>
          <w:sz w:val="28"/>
          <w:szCs w:val="28"/>
        </w:rPr>
        <w:t>不忘初心、牢记使命”主题教育专题党课讲稿</w:t>
      </w:r>
    </w:p>
    <w:p w:rsidR="0070016A" w:rsidRPr="00161008" w:rsidRDefault="00201571" w:rsidP="00161008">
      <w:pPr>
        <w:spacing w:line="360" w:lineRule="auto"/>
        <w:jc w:val="center"/>
        <w:rPr>
          <w:rFonts w:asciiTheme="minorEastAsia" w:hAnsiTheme="minorEastAsia"/>
          <w:sz w:val="28"/>
          <w:szCs w:val="28"/>
        </w:rPr>
      </w:pPr>
      <w:r w:rsidRPr="00161008">
        <w:rPr>
          <w:rFonts w:asciiTheme="minorEastAsia" w:hAnsiTheme="minorEastAsia" w:hint="eastAsia"/>
          <w:sz w:val="28"/>
          <w:szCs w:val="28"/>
        </w:rPr>
        <w:t>——</w:t>
      </w:r>
      <w:r w:rsidR="0070016A" w:rsidRPr="00161008">
        <w:rPr>
          <w:rFonts w:asciiTheme="minorEastAsia" w:hAnsiTheme="minorEastAsia"/>
          <w:sz w:val="28"/>
          <w:szCs w:val="28"/>
        </w:rPr>
        <w:t>深入学习贯彻习近平新时代中国特色社会主义思想</w:t>
      </w:r>
    </w:p>
    <w:p w:rsidR="0070016A" w:rsidRPr="00161008" w:rsidRDefault="0070016A" w:rsidP="00161008">
      <w:pPr>
        <w:spacing w:line="360" w:lineRule="auto"/>
        <w:jc w:val="center"/>
        <w:rPr>
          <w:rFonts w:asciiTheme="minorEastAsia" w:hAnsiTheme="minorEastAsia"/>
          <w:sz w:val="28"/>
          <w:szCs w:val="28"/>
        </w:rPr>
      </w:pPr>
      <w:r w:rsidRPr="00161008">
        <w:rPr>
          <w:rFonts w:asciiTheme="minorEastAsia" w:hAnsiTheme="minorEastAsia" w:hint="eastAsia"/>
          <w:sz w:val="28"/>
          <w:szCs w:val="28"/>
        </w:rPr>
        <w:t>立德树人、</w:t>
      </w:r>
      <w:r w:rsidRPr="00161008">
        <w:rPr>
          <w:rFonts w:asciiTheme="minorEastAsia" w:hAnsiTheme="minorEastAsia"/>
          <w:sz w:val="28"/>
          <w:szCs w:val="28"/>
        </w:rPr>
        <w:t>高质量</w:t>
      </w:r>
      <w:r w:rsidRPr="00161008">
        <w:rPr>
          <w:rFonts w:asciiTheme="minorEastAsia" w:hAnsiTheme="minorEastAsia" w:hint="eastAsia"/>
          <w:sz w:val="28"/>
          <w:szCs w:val="28"/>
        </w:rPr>
        <w:t>办好人民满意的高等教育</w:t>
      </w:r>
    </w:p>
    <w:p w:rsidR="000C47C1" w:rsidRPr="00161008" w:rsidRDefault="000C47C1" w:rsidP="00161008">
      <w:pPr>
        <w:spacing w:line="360" w:lineRule="auto"/>
        <w:jc w:val="center"/>
        <w:rPr>
          <w:rFonts w:asciiTheme="minorEastAsia" w:hAnsiTheme="minorEastAsia"/>
          <w:sz w:val="28"/>
          <w:szCs w:val="28"/>
        </w:rPr>
      </w:pPr>
    </w:p>
    <w:p w:rsidR="000C47C1" w:rsidRPr="00161008" w:rsidRDefault="0070016A" w:rsidP="00161008">
      <w:pPr>
        <w:spacing w:line="360" w:lineRule="auto"/>
        <w:jc w:val="center"/>
        <w:rPr>
          <w:rFonts w:asciiTheme="minorEastAsia" w:hAnsiTheme="minorEastAsia"/>
          <w:sz w:val="28"/>
          <w:szCs w:val="28"/>
        </w:rPr>
      </w:pPr>
      <w:r w:rsidRPr="00161008">
        <w:rPr>
          <w:rFonts w:asciiTheme="minorEastAsia" w:hAnsiTheme="minorEastAsia" w:hint="eastAsia"/>
          <w:sz w:val="28"/>
          <w:szCs w:val="28"/>
        </w:rPr>
        <w:t>艺术设计学院党委  党委书记</w:t>
      </w:r>
      <w:r w:rsidR="00201571" w:rsidRPr="00161008">
        <w:rPr>
          <w:rFonts w:asciiTheme="minorEastAsia" w:hAnsiTheme="minorEastAsia"/>
          <w:sz w:val="28"/>
          <w:szCs w:val="28"/>
        </w:rPr>
        <w:t xml:space="preserve">  </w:t>
      </w:r>
      <w:r w:rsidRPr="00161008">
        <w:rPr>
          <w:rFonts w:asciiTheme="minorEastAsia" w:hAnsiTheme="minorEastAsia" w:hint="eastAsia"/>
          <w:sz w:val="28"/>
          <w:szCs w:val="28"/>
        </w:rPr>
        <w:t>袁蓉</w:t>
      </w:r>
    </w:p>
    <w:p w:rsidR="000C47C1" w:rsidRDefault="00201571" w:rsidP="00161008">
      <w:pPr>
        <w:spacing w:line="360" w:lineRule="auto"/>
        <w:jc w:val="center"/>
        <w:rPr>
          <w:rFonts w:asciiTheme="minorEastAsia" w:hAnsiTheme="minorEastAsia" w:hint="eastAsia"/>
          <w:sz w:val="28"/>
          <w:szCs w:val="28"/>
        </w:rPr>
      </w:pPr>
      <w:r w:rsidRPr="00161008">
        <w:rPr>
          <w:rFonts w:asciiTheme="minorEastAsia" w:hAnsiTheme="minorEastAsia"/>
          <w:sz w:val="28"/>
          <w:szCs w:val="28"/>
        </w:rPr>
        <w:t>2019年</w:t>
      </w:r>
      <w:r w:rsidRPr="00161008">
        <w:rPr>
          <w:rFonts w:asciiTheme="minorEastAsia" w:hAnsiTheme="minorEastAsia" w:hint="eastAsia"/>
          <w:sz w:val="28"/>
          <w:szCs w:val="28"/>
        </w:rPr>
        <w:t>10</w:t>
      </w:r>
      <w:r w:rsidRPr="00161008">
        <w:rPr>
          <w:rFonts w:asciiTheme="minorEastAsia" w:hAnsiTheme="minorEastAsia"/>
          <w:sz w:val="28"/>
          <w:szCs w:val="28"/>
        </w:rPr>
        <w:t>月</w:t>
      </w:r>
    </w:p>
    <w:p w:rsidR="00161008" w:rsidRPr="00161008" w:rsidRDefault="00161008" w:rsidP="00161008">
      <w:pPr>
        <w:spacing w:line="360" w:lineRule="auto"/>
        <w:jc w:val="center"/>
        <w:rPr>
          <w:rFonts w:asciiTheme="minorEastAsia" w:hAnsiTheme="minorEastAsia"/>
          <w:sz w:val="28"/>
          <w:szCs w:val="28"/>
        </w:rPr>
      </w:pPr>
    </w:p>
    <w:p w:rsidR="000C47C1" w:rsidRPr="00161008" w:rsidRDefault="00201571" w:rsidP="00161008">
      <w:pPr>
        <w:adjustRightInd w:val="0"/>
        <w:snapToGrid w:val="0"/>
        <w:spacing w:line="360" w:lineRule="auto"/>
        <w:ind w:firstLineChars="200" w:firstLine="560"/>
        <w:rPr>
          <w:rFonts w:asciiTheme="minorEastAsia" w:hAnsiTheme="minorEastAsia"/>
          <w:sz w:val="28"/>
          <w:szCs w:val="28"/>
        </w:rPr>
      </w:pPr>
      <w:r w:rsidRPr="00161008">
        <w:rPr>
          <w:rFonts w:asciiTheme="minorEastAsia" w:hAnsiTheme="minorEastAsia" w:hint="eastAsia"/>
          <w:sz w:val="28"/>
          <w:szCs w:val="28"/>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rsidR="000C47C1" w:rsidRPr="00161008" w:rsidRDefault="00201571" w:rsidP="00161008">
      <w:pPr>
        <w:spacing w:line="360" w:lineRule="auto"/>
        <w:rPr>
          <w:rFonts w:asciiTheme="minorEastAsia" w:hAnsiTheme="minorEastAsia"/>
          <w:b/>
          <w:sz w:val="28"/>
          <w:szCs w:val="28"/>
        </w:rPr>
      </w:pPr>
      <w:r w:rsidRPr="00161008">
        <w:rPr>
          <w:rFonts w:asciiTheme="minorEastAsia" w:hAnsiTheme="minorEastAsia" w:hint="eastAsia"/>
          <w:sz w:val="28"/>
          <w:szCs w:val="28"/>
        </w:rPr>
        <w:t xml:space="preserve">    </w:t>
      </w:r>
      <w:r w:rsidRPr="00161008">
        <w:rPr>
          <w:rFonts w:asciiTheme="minorEastAsia" w:hAnsiTheme="minorEastAsia" w:hint="eastAsia"/>
          <w:b/>
          <w:sz w:val="28"/>
          <w:szCs w:val="28"/>
        </w:rPr>
        <w:t>一、对初心和使命的感悟</w:t>
      </w:r>
    </w:p>
    <w:p w:rsidR="00640A91" w:rsidRPr="00161008" w:rsidRDefault="0070016A" w:rsidP="00161008">
      <w:pPr>
        <w:shd w:val="clear" w:color="auto" w:fill="FFFFFF"/>
        <w:spacing w:line="360" w:lineRule="auto"/>
        <w:rPr>
          <w:rFonts w:asciiTheme="minorEastAsia" w:hAnsiTheme="minorEastAsia"/>
          <w:sz w:val="28"/>
          <w:szCs w:val="28"/>
        </w:rPr>
      </w:pPr>
      <w:r w:rsidRPr="00161008">
        <w:rPr>
          <w:rFonts w:asciiTheme="minorEastAsia" w:hAnsiTheme="minorEastAsia" w:cs="华文中宋" w:hint="eastAsia"/>
          <w:color w:val="000000" w:themeColor="text1"/>
          <w:sz w:val="28"/>
          <w:szCs w:val="28"/>
        </w:rPr>
        <w:t xml:space="preserve">   </w:t>
      </w:r>
      <w:r w:rsidR="0044356F" w:rsidRPr="00161008">
        <w:rPr>
          <w:rFonts w:asciiTheme="minorEastAsia" w:hAnsiTheme="minorEastAsia" w:cs="华文中宋" w:hint="eastAsia"/>
          <w:color w:val="000000" w:themeColor="text1"/>
          <w:sz w:val="28"/>
          <w:szCs w:val="28"/>
        </w:rPr>
        <w:t xml:space="preserve"> </w:t>
      </w:r>
      <w:r w:rsidR="00A2128C" w:rsidRPr="00161008">
        <w:rPr>
          <w:rFonts w:asciiTheme="minorEastAsia" w:hAnsiTheme="minorEastAsia"/>
          <w:sz w:val="28"/>
          <w:szCs w:val="28"/>
        </w:rPr>
        <w:t>党的十九大报告中</w:t>
      </w:r>
      <w:r w:rsidRPr="00161008">
        <w:rPr>
          <w:rFonts w:asciiTheme="minorEastAsia" w:hAnsiTheme="minorEastAsia"/>
          <w:sz w:val="28"/>
          <w:szCs w:val="28"/>
        </w:rPr>
        <w:t>习近平总书记其言谆谆：“中国共产党人的初心和使命，就是为中国人民谋幸福，为中华民族谋复兴。”这个初心和使命是激励中国共产党人不断前进的根本动力。</w:t>
      </w:r>
      <w:r w:rsidRPr="00161008">
        <w:rPr>
          <w:rFonts w:asciiTheme="minorEastAsia" w:hAnsiTheme="minorEastAsia" w:hint="eastAsia"/>
          <w:sz w:val="28"/>
          <w:szCs w:val="28"/>
        </w:rPr>
        <w:t>今年是新中国成立70</w:t>
      </w:r>
      <w:r w:rsidR="00640A91" w:rsidRPr="00161008">
        <w:rPr>
          <w:rFonts w:asciiTheme="minorEastAsia" w:hAnsiTheme="minorEastAsia" w:hint="eastAsia"/>
          <w:sz w:val="28"/>
          <w:szCs w:val="28"/>
        </w:rPr>
        <w:t>周年，</w:t>
      </w:r>
      <w:r w:rsidRPr="00161008">
        <w:rPr>
          <w:rFonts w:asciiTheme="minorEastAsia" w:hAnsiTheme="minorEastAsia" w:hint="eastAsia"/>
          <w:sz w:val="28"/>
          <w:szCs w:val="28"/>
        </w:rPr>
        <w:t>七十年沧海桑田，在中国共产党的正确领导下，中国人民成功开辟了中国特色社会主义道路，中华民族实现了从站起来、富起来到强起来的历史性飞跃，迎来了伟大复兴的光明前景。</w:t>
      </w:r>
    </w:p>
    <w:p w:rsidR="00304998" w:rsidRPr="00161008" w:rsidRDefault="00D769FF" w:rsidP="00161008">
      <w:pPr>
        <w:shd w:val="clear" w:color="auto" w:fill="FFFFFF"/>
        <w:spacing w:line="360" w:lineRule="auto"/>
        <w:rPr>
          <w:rFonts w:asciiTheme="minorEastAsia" w:hAnsiTheme="minorEastAsia"/>
          <w:b/>
          <w:sz w:val="28"/>
          <w:szCs w:val="28"/>
        </w:rPr>
      </w:pPr>
      <w:r w:rsidRPr="00161008">
        <w:rPr>
          <w:rFonts w:asciiTheme="minorEastAsia" w:hAnsiTheme="minorEastAsia" w:hint="eastAsia"/>
          <w:sz w:val="28"/>
          <w:szCs w:val="28"/>
        </w:rPr>
        <w:t xml:space="preserve">    </w:t>
      </w:r>
      <w:r w:rsidR="00D64185" w:rsidRPr="00161008">
        <w:rPr>
          <w:rFonts w:asciiTheme="minorEastAsia" w:hAnsiTheme="minorEastAsia" w:hint="eastAsia"/>
          <w:sz w:val="28"/>
          <w:szCs w:val="28"/>
        </w:rPr>
        <w:t>习近平新时代中国特色社会主义思想内容丰富深刻，是包括一系列新观点、新论断的理论体系，体现了“六性”：历史性、人民性、实践性、辩证性、革命性、开放性。</w:t>
      </w:r>
      <w:r w:rsidRPr="00161008">
        <w:rPr>
          <w:rFonts w:asciiTheme="minorEastAsia" w:hAnsiTheme="minorEastAsia" w:hint="eastAsia"/>
          <w:b/>
          <w:sz w:val="28"/>
          <w:szCs w:val="28"/>
        </w:rPr>
        <w:t>习近平总书记十九大报告主题中提到“不忘初心、牢记使命</w:t>
      </w:r>
      <w:r w:rsidR="00240581" w:rsidRPr="00161008">
        <w:rPr>
          <w:rFonts w:asciiTheme="minorEastAsia" w:hAnsiTheme="minorEastAsia" w:hint="eastAsia"/>
          <w:b/>
          <w:sz w:val="28"/>
          <w:szCs w:val="28"/>
        </w:rPr>
        <w:t>”，是激励</w:t>
      </w:r>
      <w:r w:rsidRPr="00161008">
        <w:rPr>
          <w:rFonts w:asciiTheme="minorEastAsia" w:hAnsiTheme="minorEastAsia" w:hint="eastAsia"/>
          <w:b/>
          <w:sz w:val="28"/>
          <w:szCs w:val="28"/>
        </w:rPr>
        <w:t>也是提</w:t>
      </w:r>
      <w:r w:rsidR="00710044" w:rsidRPr="00161008">
        <w:rPr>
          <w:rFonts w:asciiTheme="minorEastAsia" w:hAnsiTheme="minorEastAsia" w:hint="eastAsia"/>
          <w:b/>
          <w:sz w:val="28"/>
          <w:szCs w:val="28"/>
        </w:rPr>
        <w:t>醒。</w:t>
      </w:r>
      <w:r w:rsidR="002515F8" w:rsidRPr="00161008">
        <w:rPr>
          <w:rFonts w:asciiTheme="minorEastAsia" w:hAnsiTheme="minorEastAsia" w:hint="eastAsia"/>
          <w:sz w:val="28"/>
          <w:szCs w:val="28"/>
        </w:rPr>
        <w:t>习近平同志说：“全</w:t>
      </w:r>
      <w:r w:rsidR="002515F8" w:rsidRPr="00161008">
        <w:rPr>
          <w:rFonts w:asciiTheme="minorEastAsia" w:hAnsiTheme="minorEastAsia" w:hint="eastAsia"/>
          <w:sz w:val="28"/>
          <w:szCs w:val="28"/>
        </w:rPr>
        <w:lastRenderedPageBreak/>
        <w:t>国广大共产党员要始终在党爱党、在党为党，心系人民、情系人民，忠诚一辈子，奉献一辈子，以自己的实际行动，团结带领亿万人民为实现两个一百年奋斗目标，实现中华民族伟大复兴的中国梦而共同奋斗。</w:t>
      </w:r>
      <w:r w:rsidR="00710044" w:rsidRPr="00161008">
        <w:rPr>
          <w:rFonts w:asciiTheme="minorEastAsia" w:hAnsiTheme="minorEastAsia" w:hint="eastAsia"/>
          <w:b/>
          <w:sz w:val="28"/>
          <w:szCs w:val="28"/>
        </w:rPr>
        <w:t>“不忘初心”就是不要忘记自己最初的本意，</w:t>
      </w:r>
      <w:r w:rsidR="00A2128C" w:rsidRPr="00161008">
        <w:rPr>
          <w:rFonts w:asciiTheme="minorEastAsia" w:hAnsiTheme="minorEastAsia" w:hint="eastAsia"/>
          <w:b/>
          <w:sz w:val="28"/>
          <w:szCs w:val="28"/>
        </w:rPr>
        <w:t>强调每一位共产党员都不能忘记入党的初衷，</w:t>
      </w:r>
      <w:r w:rsidR="00710044" w:rsidRPr="00161008">
        <w:rPr>
          <w:rFonts w:asciiTheme="minorEastAsia" w:hAnsiTheme="minorEastAsia" w:hint="eastAsia"/>
          <w:b/>
          <w:sz w:val="28"/>
          <w:szCs w:val="28"/>
        </w:rPr>
        <w:t>时刻牢记入党为了什么，入党追求什么。</w:t>
      </w:r>
    </w:p>
    <w:p w:rsidR="00304998" w:rsidRPr="00161008" w:rsidRDefault="00304998" w:rsidP="00161008">
      <w:pPr>
        <w:shd w:val="clear" w:color="auto" w:fill="FFFFFF"/>
        <w:spacing w:line="360" w:lineRule="auto"/>
        <w:rPr>
          <w:rFonts w:asciiTheme="minorEastAsia" w:hAnsiTheme="minorEastAsia"/>
          <w:sz w:val="28"/>
          <w:szCs w:val="28"/>
        </w:rPr>
      </w:pPr>
      <w:r w:rsidRPr="00161008">
        <w:rPr>
          <w:rFonts w:asciiTheme="minorEastAsia" w:hAnsiTheme="minorEastAsia" w:hint="eastAsia"/>
          <w:sz w:val="28"/>
          <w:szCs w:val="28"/>
        </w:rPr>
        <w:t xml:space="preserve">    </w:t>
      </w:r>
      <w:r w:rsidR="007756B7" w:rsidRPr="00161008">
        <w:rPr>
          <w:rFonts w:asciiTheme="minorEastAsia" w:hAnsiTheme="minorEastAsia" w:hint="eastAsia"/>
          <w:b/>
          <w:sz w:val="28"/>
          <w:szCs w:val="28"/>
        </w:rPr>
        <w:t>一是不忘本质。</w:t>
      </w:r>
      <w:r w:rsidR="007756B7" w:rsidRPr="00161008">
        <w:rPr>
          <w:rFonts w:asciiTheme="minorEastAsia" w:hAnsiTheme="minorEastAsia" w:hint="eastAsia"/>
          <w:sz w:val="28"/>
          <w:szCs w:val="28"/>
        </w:rPr>
        <w:t>本质，</w:t>
      </w:r>
      <w:r w:rsidR="00A2128C" w:rsidRPr="00161008">
        <w:rPr>
          <w:rFonts w:asciiTheme="minorEastAsia" w:hAnsiTheme="minorEastAsia" w:hint="eastAsia"/>
          <w:sz w:val="28"/>
          <w:szCs w:val="28"/>
        </w:rPr>
        <w:t>从哲学上讲</w:t>
      </w:r>
      <w:r w:rsidR="007756B7" w:rsidRPr="00161008">
        <w:rPr>
          <w:rFonts w:asciiTheme="minorEastAsia" w:hAnsiTheme="minorEastAsia" w:hint="eastAsia"/>
          <w:sz w:val="28"/>
          <w:szCs w:val="28"/>
        </w:rPr>
        <w:t>是一个事物之所以成其为这一事物的根据，这一根据存在了，这一事物也就存在了。中国共产党全心全意地为人民服务，坚持以人民为中心，坚持人民至上，坚持人民情怀，坚持人民立场，坚持人民主体地位，主要是强调中国共产党整体队伍不能丢掉信仰、丢弃理想、丢失对人民的忠诚。</w:t>
      </w:r>
      <w:r w:rsidR="00D769FF" w:rsidRPr="00161008">
        <w:rPr>
          <w:rFonts w:asciiTheme="minorEastAsia" w:hAnsiTheme="minorEastAsia" w:hint="eastAsia"/>
          <w:sz w:val="28"/>
          <w:szCs w:val="28"/>
        </w:rPr>
        <w:t>共产党员要为共产主义奋斗终身，随时准备为党和人民牺牲一切，时时刻刻以“全心全意为人民服务”的宗旨践行自己的理想</w:t>
      </w:r>
      <w:r w:rsidR="007756B7" w:rsidRPr="00161008">
        <w:rPr>
          <w:rFonts w:asciiTheme="minorEastAsia" w:hAnsiTheme="minorEastAsia" w:hint="eastAsia"/>
          <w:sz w:val="28"/>
          <w:szCs w:val="28"/>
        </w:rPr>
        <w:t>。</w:t>
      </w:r>
    </w:p>
    <w:p w:rsidR="00304998" w:rsidRPr="00161008" w:rsidRDefault="00304998" w:rsidP="00161008">
      <w:pPr>
        <w:shd w:val="clear" w:color="auto" w:fill="FFFFFF"/>
        <w:spacing w:line="360" w:lineRule="auto"/>
        <w:rPr>
          <w:rFonts w:asciiTheme="minorEastAsia" w:hAnsiTheme="minorEastAsia"/>
          <w:sz w:val="28"/>
          <w:szCs w:val="28"/>
        </w:rPr>
      </w:pPr>
      <w:r w:rsidRPr="00161008">
        <w:rPr>
          <w:rFonts w:asciiTheme="minorEastAsia" w:hAnsiTheme="minorEastAsia" w:hint="eastAsia"/>
          <w:sz w:val="28"/>
          <w:szCs w:val="28"/>
        </w:rPr>
        <w:t xml:space="preserve">    </w:t>
      </w:r>
      <w:r w:rsidR="007756B7" w:rsidRPr="00161008">
        <w:rPr>
          <w:rFonts w:asciiTheme="minorEastAsia" w:hAnsiTheme="minorEastAsia" w:hint="eastAsia"/>
          <w:b/>
          <w:sz w:val="28"/>
          <w:szCs w:val="28"/>
        </w:rPr>
        <w:t>二是不忘本来。</w:t>
      </w:r>
      <w:r w:rsidR="007756B7" w:rsidRPr="00161008">
        <w:rPr>
          <w:rFonts w:asciiTheme="minorEastAsia" w:hAnsiTheme="minorEastAsia" w:hint="eastAsia"/>
          <w:sz w:val="28"/>
          <w:szCs w:val="28"/>
        </w:rPr>
        <w:t>本来，属于“客观存在”范畴，是指事物及其产生、发展本源、来源和背景。中国共产党走过了一条曲折坎坷而又成就辉煌的路。这个历程是中国共产党和中国人民用鲜血、汗水、</w:t>
      </w:r>
      <w:r w:rsidR="00A2128C" w:rsidRPr="00161008">
        <w:rPr>
          <w:rFonts w:asciiTheme="minorEastAsia" w:hAnsiTheme="minorEastAsia" w:hint="eastAsia"/>
          <w:sz w:val="28"/>
          <w:szCs w:val="28"/>
        </w:rPr>
        <w:t>泪水写就的，充满着苦难和辉煌、曲折和胜利、付出和收获。不忘初心</w:t>
      </w:r>
      <w:r w:rsidR="007756B7" w:rsidRPr="00161008">
        <w:rPr>
          <w:rFonts w:asciiTheme="minorEastAsia" w:hAnsiTheme="minorEastAsia" w:hint="eastAsia"/>
          <w:sz w:val="28"/>
          <w:szCs w:val="28"/>
        </w:rPr>
        <w:t>就要不忘中国共产党诞生和发展历程中所处的曲折、苦难和“赶考”的客观历史环境。90多年来，中国人民和中华民族走过的历程，是中国共产党用鲜血和汗水写就的、不能忘却的历史。</w:t>
      </w:r>
    </w:p>
    <w:p w:rsidR="007756B7" w:rsidRPr="00161008" w:rsidRDefault="00304998" w:rsidP="00161008">
      <w:pPr>
        <w:shd w:val="clear" w:color="auto" w:fill="FFFFFF"/>
        <w:spacing w:line="360" w:lineRule="auto"/>
        <w:rPr>
          <w:rFonts w:asciiTheme="minorEastAsia" w:hAnsiTheme="minorEastAsia"/>
          <w:sz w:val="28"/>
          <w:szCs w:val="28"/>
        </w:rPr>
      </w:pPr>
      <w:r w:rsidRPr="00161008">
        <w:rPr>
          <w:rFonts w:asciiTheme="minorEastAsia" w:hAnsiTheme="minorEastAsia" w:hint="eastAsia"/>
          <w:sz w:val="28"/>
          <w:szCs w:val="28"/>
        </w:rPr>
        <w:t xml:space="preserve">    </w:t>
      </w:r>
      <w:r w:rsidR="007756B7" w:rsidRPr="00161008">
        <w:rPr>
          <w:rFonts w:asciiTheme="minorEastAsia" w:hAnsiTheme="minorEastAsia" w:hint="eastAsia"/>
          <w:b/>
          <w:sz w:val="28"/>
          <w:szCs w:val="28"/>
        </w:rPr>
        <w:t>三是不忘初衷。</w:t>
      </w:r>
      <w:r w:rsidR="007756B7" w:rsidRPr="00161008">
        <w:rPr>
          <w:rFonts w:asciiTheme="minorEastAsia" w:hAnsiTheme="minorEastAsia" w:hint="eastAsia"/>
          <w:sz w:val="28"/>
          <w:szCs w:val="28"/>
        </w:rPr>
        <w:t>初衷，涉及“出发点”就是干事业从什么出发、为什么出发。</w:t>
      </w:r>
      <w:r w:rsidR="00A2128C" w:rsidRPr="00161008">
        <w:rPr>
          <w:rFonts w:asciiTheme="minorEastAsia" w:hAnsiTheme="minorEastAsia" w:hint="eastAsia"/>
          <w:sz w:val="28"/>
          <w:szCs w:val="28"/>
        </w:rPr>
        <w:t>中国共产党的成立</w:t>
      </w:r>
      <w:r w:rsidR="007756B7" w:rsidRPr="00161008">
        <w:rPr>
          <w:rFonts w:asciiTheme="minorEastAsia" w:hAnsiTheme="minorEastAsia" w:hint="eastAsia"/>
          <w:sz w:val="28"/>
          <w:szCs w:val="28"/>
        </w:rPr>
        <w:t>是马克思列宁主义同中国工人运动相结合的产物。就中国共产党成立的初衷和目的来讲，一是坚定马克思</w:t>
      </w:r>
      <w:r w:rsidR="007756B7" w:rsidRPr="00161008">
        <w:rPr>
          <w:rFonts w:asciiTheme="minorEastAsia" w:hAnsiTheme="minorEastAsia" w:hint="eastAsia"/>
          <w:sz w:val="28"/>
          <w:szCs w:val="28"/>
        </w:rPr>
        <w:lastRenderedPageBreak/>
        <w:t>主义信仰，二是改变中国人民和中华民族的命运，三是实现国家富强、民族振兴、人民幸福，四是为实现共产主义远大理想而奋斗。</w:t>
      </w:r>
    </w:p>
    <w:p w:rsidR="00304998" w:rsidRPr="00161008" w:rsidRDefault="007756B7" w:rsidP="00161008">
      <w:pPr>
        <w:shd w:val="clear" w:color="auto" w:fill="FFFFFF"/>
        <w:spacing w:line="360" w:lineRule="auto"/>
        <w:rPr>
          <w:rFonts w:asciiTheme="minorEastAsia" w:hAnsiTheme="minorEastAsia"/>
          <w:sz w:val="28"/>
          <w:szCs w:val="28"/>
        </w:rPr>
      </w:pPr>
      <w:r w:rsidRPr="00161008">
        <w:rPr>
          <w:rFonts w:asciiTheme="minorEastAsia" w:hAnsiTheme="minorEastAsia" w:hint="eastAsia"/>
          <w:sz w:val="28"/>
          <w:szCs w:val="28"/>
        </w:rPr>
        <w:t xml:space="preserve">    </w:t>
      </w:r>
      <w:r w:rsidR="00D64185" w:rsidRPr="00161008">
        <w:rPr>
          <w:rFonts w:asciiTheme="minorEastAsia" w:hAnsiTheme="minorEastAsia" w:hint="eastAsia"/>
          <w:b/>
          <w:sz w:val="28"/>
          <w:szCs w:val="28"/>
        </w:rPr>
        <w:t>时代是思想之母，实践是理论之源。</w:t>
      </w:r>
      <w:r w:rsidR="00D769FF" w:rsidRPr="00161008">
        <w:rPr>
          <w:rFonts w:asciiTheme="minorEastAsia" w:hAnsiTheme="minorEastAsia" w:hint="eastAsia"/>
          <w:b/>
          <w:sz w:val="28"/>
          <w:szCs w:val="28"/>
        </w:rPr>
        <w:t>“牢记使命”就是在各自岗位，认真履行职责，</w:t>
      </w:r>
      <w:r w:rsidR="00CD13F8" w:rsidRPr="00161008">
        <w:rPr>
          <w:rFonts w:asciiTheme="minorEastAsia" w:hAnsiTheme="minorEastAsia" w:hint="eastAsia"/>
          <w:b/>
          <w:sz w:val="28"/>
          <w:szCs w:val="28"/>
        </w:rPr>
        <w:t>践行初心，</w:t>
      </w:r>
      <w:r w:rsidR="00240581" w:rsidRPr="00161008">
        <w:rPr>
          <w:rFonts w:asciiTheme="minorEastAsia" w:hAnsiTheme="minorEastAsia" w:hint="eastAsia"/>
          <w:b/>
          <w:sz w:val="28"/>
          <w:szCs w:val="28"/>
        </w:rPr>
        <w:t>党员干部</w:t>
      </w:r>
      <w:r w:rsidR="00D769FF" w:rsidRPr="00161008">
        <w:rPr>
          <w:rFonts w:asciiTheme="minorEastAsia" w:hAnsiTheme="minorEastAsia" w:hint="eastAsia"/>
          <w:b/>
          <w:sz w:val="28"/>
          <w:szCs w:val="28"/>
        </w:rPr>
        <w:t>带头贯彻落实党的十九大精神，积极投身新时代改革发展实践，为人民谋幸福，为民族谋复兴，做改革开放、创新发展的先锋模范。</w:t>
      </w:r>
    </w:p>
    <w:p w:rsidR="00304998" w:rsidRPr="00161008" w:rsidRDefault="00304998" w:rsidP="00161008">
      <w:pPr>
        <w:shd w:val="clear" w:color="auto" w:fill="FFFFFF"/>
        <w:spacing w:line="360" w:lineRule="auto"/>
        <w:rPr>
          <w:rFonts w:asciiTheme="minorEastAsia" w:hAnsiTheme="minorEastAsia"/>
          <w:sz w:val="28"/>
          <w:szCs w:val="28"/>
        </w:rPr>
      </w:pPr>
      <w:r w:rsidRPr="00161008">
        <w:rPr>
          <w:rFonts w:asciiTheme="minorEastAsia" w:hAnsiTheme="minorEastAsia" w:hint="eastAsia"/>
          <w:sz w:val="28"/>
          <w:szCs w:val="28"/>
        </w:rPr>
        <w:t xml:space="preserve">    </w:t>
      </w:r>
      <w:r w:rsidR="00CD13F8" w:rsidRPr="00161008">
        <w:rPr>
          <w:rFonts w:asciiTheme="minorEastAsia" w:hAnsiTheme="minorEastAsia" w:hint="eastAsia"/>
          <w:b/>
          <w:sz w:val="28"/>
          <w:szCs w:val="28"/>
        </w:rPr>
        <w:t>一是要</w:t>
      </w:r>
      <w:r w:rsidR="00CD13F8" w:rsidRPr="00161008">
        <w:rPr>
          <w:rFonts w:asciiTheme="minorEastAsia" w:hAnsiTheme="minorEastAsia" w:hint="eastAsia"/>
          <w:sz w:val="28"/>
          <w:szCs w:val="28"/>
        </w:rPr>
        <w:t>干什么工作都应</w:t>
      </w:r>
      <w:r w:rsidR="007756B7" w:rsidRPr="00161008">
        <w:rPr>
          <w:rFonts w:asciiTheme="minorEastAsia" w:hAnsiTheme="minorEastAsia" w:hint="eastAsia"/>
          <w:sz w:val="28"/>
          <w:szCs w:val="28"/>
        </w:rPr>
        <w:t>兢兢业业，尽职尽责，</w:t>
      </w:r>
      <w:r w:rsidR="00A2128C" w:rsidRPr="00161008">
        <w:rPr>
          <w:rFonts w:asciiTheme="minorEastAsia" w:hAnsiTheme="minorEastAsia" w:hint="eastAsia"/>
          <w:sz w:val="28"/>
          <w:szCs w:val="28"/>
        </w:rPr>
        <w:t>做一个让组织放心的人，</w:t>
      </w:r>
      <w:r w:rsidR="00CD13F8" w:rsidRPr="00161008">
        <w:rPr>
          <w:rFonts w:asciiTheme="minorEastAsia" w:hAnsiTheme="minorEastAsia" w:hint="eastAsia"/>
          <w:sz w:val="28"/>
          <w:szCs w:val="28"/>
        </w:rPr>
        <w:t>想干事、能干事、干成事、不出事。</w:t>
      </w:r>
    </w:p>
    <w:p w:rsidR="00304998" w:rsidRPr="00161008" w:rsidRDefault="00304998" w:rsidP="00161008">
      <w:pPr>
        <w:shd w:val="clear" w:color="auto" w:fill="FFFFFF"/>
        <w:spacing w:line="360" w:lineRule="auto"/>
        <w:rPr>
          <w:rFonts w:asciiTheme="minorEastAsia" w:hAnsiTheme="minorEastAsia"/>
          <w:sz w:val="28"/>
          <w:szCs w:val="28"/>
        </w:rPr>
      </w:pPr>
      <w:r w:rsidRPr="00161008">
        <w:rPr>
          <w:rFonts w:asciiTheme="minorEastAsia" w:hAnsiTheme="minorEastAsia" w:hint="eastAsia"/>
          <w:sz w:val="28"/>
          <w:szCs w:val="28"/>
        </w:rPr>
        <w:t xml:space="preserve">    </w:t>
      </w:r>
      <w:r w:rsidR="00CD13F8" w:rsidRPr="00161008">
        <w:rPr>
          <w:rFonts w:asciiTheme="minorEastAsia" w:hAnsiTheme="minorEastAsia" w:hint="eastAsia"/>
          <w:b/>
          <w:sz w:val="28"/>
          <w:szCs w:val="28"/>
        </w:rPr>
        <w:t>二是要</w:t>
      </w:r>
      <w:r w:rsidR="00CD13F8" w:rsidRPr="00161008">
        <w:rPr>
          <w:rFonts w:asciiTheme="minorEastAsia" w:hAnsiTheme="minorEastAsia" w:hint="eastAsia"/>
          <w:sz w:val="28"/>
          <w:szCs w:val="28"/>
        </w:rPr>
        <w:t>发扬支部和党员战斗堡垒作用，在日常工作中认真做事、爱岗敬业；在重点工作中攻坚克难、无私奉献；发扬螺丝钉精神以实际行动践行党的宗旨。</w:t>
      </w:r>
    </w:p>
    <w:p w:rsidR="00640A91" w:rsidRPr="00161008" w:rsidRDefault="00304998" w:rsidP="00161008">
      <w:pPr>
        <w:shd w:val="clear" w:color="auto" w:fill="FFFFFF"/>
        <w:spacing w:line="360" w:lineRule="auto"/>
        <w:rPr>
          <w:rFonts w:asciiTheme="minorEastAsia" w:hAnsiTheme="minorEastAsia"/>
          <w:sz w:val="28"/>
          <w:szCs w:val="28"/>
        </w:rPr>
      </w:pPr>
      <w:r w:rsidRPr="00161008">
        <w:rPr>
          <w:rFonts w:asciiTheme="minorEastAsia" w:hAnsiTheme="minorEastAsia" w:hint="eastAsia"/>
          <w:sz w:val="28"/>
          <w:szCs w:val="28"/>
        </w:rPr>
        <w:t xml:space="preserve">    </w:t>
      </w:r>
      <w:r w:rsidR="00CD13F8" w:rsidRPr="00161008">
        <w:rPr>
          <w:rFonts w:asciiTheme="minorEastAsia" w:hAnsiTheme="minorEastAsia" w:hint="eastAsia"/>
          <w:b/>
          <w:sz w:val="28"/>
          <w:szCs w:val="28"/>
        </w:rPr>
        <w:t>三是要</w:t>
      </w:r>
      <w:r w:rsidR="00CD13F8" w:rsidRPr="00161008">
        <w:rPr>
          <w:rFonts w:asciiTheme="minorEastAsia" w:hAnsiTheme="minorEastAsia" w:hint="eastAsia"/>
          <w:sz w:val="28"/>
          <w:szCs w:val="28"/>
        </w:rPr>
        <w:t>以习近平总书记“不忘初心，牢记使命”</w:t>
      </w:r>
      <w:r w:rsidR="00A2128C" w:rsidRPr="00161008">
        <w:rPr>
          <w:rFonts w:asciiTheme="minorEastAsia" w:hAnsiTheme="minorEastAsia" w:hint="eastAsia"/>
          <w:sz w:val="28"/>
          <w:szCs w:val="28"/>
        </w:rPr>
        <w:t>的</w:t>
      </w:r>
      <w:r w:rsidR="00CD13F8" w:rsidRPr="00161008">
        <w:rPr>
          <w:rFonts w:asciiTheme="minorEastAsia" w:hAnsiTheme="minorEastAsia" w:hint="eastAsia"/>
          <w:sz w:val="28"/>
          <w:szCs w:val="28"/>
        </w:rPr>
        <w:t>讲话精神为源动力，</w:t>
      </w:r>
      <w:r w:rsidR="002515F8" w:rsidRPr="00161008">
        <w:rPr>
          <w:rFonts w:asciiTheme="minorEastAsia" w:hAnsiTheme="minorEastAsia" w:hint="eastAsia"/>
          <w:sz w:val="28"/>
          <w:szCs w:val="28"/>
        </w:rPr>
        <w:t>以国家战略、上海发展和学校建设现代化一流特色应用型大学为载体。</w:t>
      </w:r>
      <w:r w:rsidR="00ED7DA7" w:rsidRPr="00161008">
        <w:rPr>
          <w:rFonts w:asciiTheme="minorEastAsia" w:hAnsiTheme="minorEastAsia" w:hint="eastAsia"/>
          <w:sz w:val="28"/>
          <w:szCs w:val="28"/>
        </w:rPr>
        <w:t>“</w:t>
      </w:r>
      <w:r w:rsidR="00A2128C" w:rsidRPr="00161008">
        <w:rPr>
          <w:rFonts w:asciiTheme="minorEastAsia" w:hAnsiTheme="minorEastAsia" w:hint="eastAsia"/>
          <w:sz w:val="28"/>
          <w:szCs w:val="28"/>
        </w:rPr>
        <w:t>扎根中国大地办教育，同生产劳动和社会实践相结合，加快推进教育现代化、建设教育强国、办好人民满意的教育，努力培养担当民族复兴大任的时代新人，培养德智体美劳全面发展的社会主义建设者和接班人。</w:t>
      </w:r>
      <w:r w:rsidR="00ED7DA7" w:rsidRPr="00161008">
        <w:rPr>
          <w:rFonts w:asciiTheme="minorEastAsia" w:hAnsiTheme="minorEastAsia" w:hint="eastAsia"/>
          <w:sz w:val="28"/>
          <w:szCs w:val="28"/>
        </w:rPr>
        <w:t>”（</w:t>
      </w:r>
      <w:r w:rsidR="002B7BB5" w:rsidRPr="00161008">
        <w:rPr>
          <w:rFonts w:asciiTheme="minorEastAsia" w:hAnsiTheme="minorEastAsia" w:hint="eastAsia"/>
          <w:sz w:val="28"/>
          <w:szCs w:val="28"/>
        </w:rPr>
        <w:t>摘自</w:t>
      </w:r>
      <w:r w:rsidR="00A2128C" w:rsidRPr="00161008">
        <w:rPr>
          <w:rFonts w:asciiTheme="minorEastAsia" w:hAnsiTheme="minorEastAsia" w:hint="eastAsia"/>
          <w:sz w:val="28"/>
          <w:szCs w:val="28"/>
        </w:rPr>
        <w:t>2019</w:t>
      </w:r>
      <w:r w:rsidR="00ED7DA7" w:rsidRPr="00161008">
        <w:rPr>
          <w:rFonts w:asciiTheme="minorEastAsia" w:hAnsiTheme="minorEastAsia" w:hint="eastAsia"/>
          <w:sz w:val="28"/>
          <w:szCs w:val="28"/>
        </w:rPr>
        <w:t>年</w:t>
      </w:r>
      <w:r w:rsidR="00A2128C" w:rsidRPr="00161008">
        <w:rPr>
          <w:rFonts w:asciiTheme="minorEastAsia" w:hAnsiTheme="minorEastAsia" w:hint="eastAsia"/>
          <w:sz w:val="28"/>
          <w:szCs w:val="28"/>
        </w:rPr>
        <w:t>3</w:t>
      </w:r>
      <w:r w:rsidR="00ED7DA7" w:rsidRPr="00161008">
        <w:rPr>
          <w:rFonts w:asciiTheme="minorEastAsia" w:hAnsiTheme="minorEastAsia" w:hint="eastAsia"/>
          <w:sz w:val="28"/>
          <w:szCs w:val="28"/>
        </w:rPr>
        <w:t>月</w:t>
      </w:r>
      <w:r w:rsidR="00A2128C" w:rsidRPr="00161008">
        <w:rPr>
          <w:rFonts w:asciiTheme="minorEastAsia" w:hAnsiTheme="minorEastAsia" w:hint="eastAsia"/>
          <w:sz w:val="28"/>
          <w:szCs w:val="28"/>
        </w:rPr>
        <w:t>18</w:t>
      </w:r>
      <w:r w:rsidR="00ED7DA7" w:rsidRPr="00161008">
        <w:rPr>
          <w:rFonts w:asciiTheme="minorEastAsia" w:hAnsiTheme="minorEastAsia" w:hint="eastAsia"/>
          <w:sz w:val="28"/>
          <w:szCs w:val="28"/>
        </w:rPr>
        <w:t>日习近平总书记在学校思想政治理论课教师座谈会上讲话）</w:t>
      </w:r>
    </w:p>
    <w:p w:rsidR="0044356F" w:rsidRPr="00161008" w:rsidRDefault="0044356F" w:rsidP="00161008">
      <w:pPr>
        <w:shd w:val="clear" w:color="auto" w:fill="FFFFFF"/>
        <w:spacing w:line="360" w:lineRule="auto"/>
        <w:rPr>
          <w:rFonts w:asciiTheme="minorEastAsia" w:hAnsiTheme="minorEastAsia"/>
          <w:sz w:val="28"/>
          <w:szCs w:val="28"/>
        </w:rPr>
      </w:pPr>
    </w:p>
    <w:p w:rsidR="0070016A" w:rsidRPr="00161008" w:rsidRDefault="00201571" w:rsidP="00161008">
      <w:pPr>
        <w:spacing w:line="360" w:lineRule="auto"/>
        <w:ind w:firstLineChars="200" w:firstLine="562"/>
        <w:rPr>
          <w:rFonts w:asciiTheme="minorEastAsia" w:hAnsiTheme="minorEastAsia"/>
          <w:b/>
          <w:sz w:val="28"/>
          <w:szCs w:val="28"/>
        </w:rPr>
      </w:pPr>
      <w:r w:rsidRPr="00161008">
        <w:rPr>
          <w:rFonts w:asciiTheme="minorEastAsia" w:hAnsiTheme="minorEastAsia" w:hint="eastAsia"/>
          <w:b/>
          <w:sz w:val="28"/>
          <w:szCs w:val="28"/>
        </w:rPr>
        <w:t>二、对习近平总书记关于教育的重要论述的学习体会</w:t>
      </w:r>
    </w:p>
    <w:p w:rsidR="00D64185" w:rsidRPr="00161008" w:rsidRDefault="0044356F" w:rsidP="00161008">
      <w:pPr>
        <w:spacing w:line="360" w:lineRule="auto"/>
        <w:rPr>
          <w:rFonts w:asciiTheme="minorEastAsia" w:hAnsiTheme="minorEastAsia" w:hint="eastAsia"/>
          <w:sz w:val="28"/>
          <w:szCs w:val="28"/>
        </w:rPr>
      </w:pPr>
      <w:r w:rsidRPr="00161008">
        <w:rPr>
          <w:rFonts w:asciiTheme="minorEastAsia" w:hAnsiTheme="minorEastAsia" w:hint="eastAsia"/>
          <w:sz w:val="28"/>
          <w:szCs w:val="28"/>
        </w:rPr>
        <w:t xml:space="preserve">    </w:t>
      </w:r>
      <w:r w:rsidR="00D64185" w:rsidRPr="00161008">
        <w:rPr>
          <w:rFonts w:asciiTheme="minorEastAsia" w:hAnsiTheme="minorEastAsia" w:hint="eastAsia"/>
          <w:sz w:val="28"/>
          <w:szCs w:val="28"/>
        </w:rPr>
        <w:t>习总书记强调：建设教育强国是中华民族伟大复兴的基础工程，必须把教育事业放在优先位置。国家和社会离不开教育，这决定着学</w:t>
      </w:r>
      <w:r w:rsidR="00D64185" w:rsidRPr="00161008">
        <w:rPr>
          <w:rFonts w:asciiTheme="minorEastAsia" w:hAnsiTheme="minorEastAsia" w:hint="eastAsia"/>
          <w:sz w:val="28"/>
          <w:szCs w:val="28"/>
        </w:rPr>
        <w:lastRenderedPageBreak/>
        <w:t>校和教师的社会角色具有极端重要性。我们身在高等学府，更要积极响应习总书记的号召，认清肩负的使命和责任，全面推进转型升级，为祖国教育事业建设尽自己绵薄之力，为培养中国特色社会主义事业建设者和接班人作出更大贡献。</w:t>
      </w:r>
    </w:p>
    <w:p w:rsidR="00D64185" w:rsidRPr="00161008" w:rsidRDefault="00D64185" w:rsidP="00161008">
      <w:pPr>
        <w:spacing w:line="360" w:lineRule="auto"/>
        <w:rPr>
          <w:rFonts w:asciiTheme="minorEastAsia" w:hAnsiTheme="minorEastAsia" w:hint="eastAsia"/>
          <w:sz w:val="28"/>
          <w:szCs w:val="28"/>
        </w:rPr>
      </w:pPr>
      <w:r w:rsidRPr="00161008">
        <w:rPr>
          <w:rFonts w:asciiTheme="minorEastAsia" w:hAnsiTheme="minorEastAsia" w:hint="eastAsia"/>
          <w:sz w:val="28"/>
          <w:szCs w:val="28"/>
        </w:rPr>
        <w:t xml:space="preserve">    </w:t>
      </w:r>
      <w:r w:rsidR="008665D8" w:rsidRPr="00161008">
        <w:rPr>
          <w:rFonts w:asciiTheme="minorEastAsia" w:hAnsiTheme="minorEastAsia" w:hint="eastAsia"/>
          <w:b/>
          <w:sz w:val="28"/>
          <w:szCs w:val="28"/>
        </w:rPr>
        <w:t>习近平关于教育的重要论述是</w:t>
      </w:r>
      <w:r w:rsidR="009E761E" w:rsidRPr="00161008">
        <w:rPr>
          <w:rFonts w:asciiTheme="minorEastAsia" w:hAnsiTheme="minorEastAsia" w:hint="eastAsia"/>
          <w:b/>
          <w:sz w:val="28"/>
          <w:szCs w:val="28"/>
        </w:rPr>
        <w:t>习近平新时代中国特色社会主义思想的重要组成部分，是中国特色社会主义教育理论发展的最新成果。</w:t>
      </w:r>
      <w:r w:rsidR="002B7BB5" w:rsidRPr="00161008">
        <w:rPr>
          <w:rFonts w:asciiTheme="minorEastAsia" w:hAnsiTheme="minorEastAsia" w:hint="eastAsia"/>
          <w:sz w:val="28"/>
          <w:szCs w:val="28"/>
        </w:rPr>
        <w:t>《深入学习习近平总书记关于教育的重要论述》一书21.9万字，分五个部分18个专题，</w:t>
      </w:r>
      <w:r w:rsidRPr="00161008">
        <w:rPr>
          <w:rFonts w:asciiTheme="minorEastAsia" w:hAnsiTheme="minorEastAsia" w:hint="eastAsia"/>
          <w:sz w:val="28"/>
          <w:szCs w:val="28"/>
        </w:rPr>
        <w:t>以“九个坚持”为核心内涵，1、</w:t>
      </w:r>
      <w:r w:rsidRPr="00161008">
        <w:rPr>
          <w:rFonts w:asciiTheme="minorEastAsia" w:hAnsiTheme="minorEastAsia"/>
          <w:sz w:val="28"/>
          <w:szCs w:val="28"/>
        </w:rPr>
        <w:t>坚持党对教育事业的全面领导</w:t>
      </w:r>
      <w:r w:rsidRPr="00161008">
        <w:rPr>
          <w:rFonts w:asciiTheme="minorEastAsia" w:hAnsiTheme="minorEastAsia" w:hint="eastAsia"/>
          <w:sz w:val="28"/>
          <w:szCs w:val="28"/>
        </w:rPr>
        <w:t>；2、</w:t>
      </w:r>
      <w:r w:rsidRPr="00161008">
        <w:rPr>
          <w:rFonts w:asciiTheme="minorEastAsia" w:hAnsiTheme="minorEastAsia"/>
          <w:sz w:val="28"/>
          <w:szCs w:val="28"/>
        </w:rPr>
        <w:t>坚持把立德树人作为根本任务</w:t>
      </w:r>
      <w:r w:rsidRPr="00161008">
        <w:rPr>
          <w:rFonts w:asciiTheme="minorEastAsia" w:hAnsiTheme="minorEastAsia" w:hint="eastAsia"/>
          <w:sz w:val="28"/>
          <w:szCs w:val="28"/>
        </w:rPr>
        <w:t>；3、</w:t>
      </w:r>
      <w:r w:rsidRPr="00161008">
        <w:rPr>
          <w:rFonts w:asciiTheme="minorEastAsia" w:hAnsiTheme="minorEastAsia"/>
          <w:sz w:val="28"/>
          <w:szCs w:val="28"/>
        </w:rPr>
        <w:t>坚持优先发展教育事业</w:t>
      </w:r>
      <w:r w:rsidRPr="00161008">
        <w:rPr>
          <w:rFonts w:asciiTheme="minorEastAsia" w:hAnsiTheme="minorEastAsia" w:hint="eastAsia"/>
          <w:sz w:val="28"/>
          <w:szCs w:val="28"/>
        </w:rPr>
        <w:t>；4、</w:t>
      </w:r>
      <w:r w:rsidRPr="00161008">
        <w:rPr>
          <w:rFonts w:asciiTheme="minorEastAsia" w:hAnsiTheme="minorEastAsia"/>
          <w:sz w:val="28"/>
          <w:szCs w:val="28"/>
        </w:rPr>
        <w:t>坚持社会主义办学方向</w:t>
      </w:r>
      <w:r w:rsidRPr="00161008">
        <w:rPr>
          <w:rFonts w:asciiTheme="minorEastAsia" w:hAnsiTheme="minorEastAsia" w:hint="eastAsia"/>
          <w:sz w:val="28"/>
          <w:szCs w:val="28"/>
        </w:rPr>
        <w:t>；5、</w:t>
      </w:r>
      <w:r w:rsidRPr="00161008">
        <w:rPr>
          <w:rFonts w:asciiTheme="minorEastAsia" w:hAnsiTheme="minorEastAsia"/>
          <w:sz w:val="28"/>
          <w:szCs w:val="28"/>
        </w:rPr>
        <w:t>坚持扎根中国大地办教育</w:t>
      </w:r>
      <w:r w:rsidRPr="00161008">
        <w:rPr>
          <w:rFonts w:asciiTheme="minorEastAsia" w:hAnsiTheme="minorEastAsia" w:hint="eastAsia"/>
          <w:sz w:val="28"/>
          <w:szCs w:val="28"/>
        </w:rPr>
        <w:t>；6、</w:t>
      </w:r>
      <w:r w:rsidRPr="00161008">
        <w:rPr>
          <w:rFonts w:asciiTheme="minorEastAsia" w:hAnsiTheme="minorEastAsia"/>
          <w:sz w:val="28"/>
          <w:szCs w:val="28"/>
        </w:rPr>
        <w:t>坚持以人民为中心发展教育</w:t>
      </w:r>
      <w:r w:rsidRPr="00161008">
        <w:rPr>
          <w:rFonts w:asciiTheme="minorEastAsia" w:hAnsiTheme="minorEastAsia" w:hint="eastAsia"/>
          <w:sz w:val="28"/>
          <w:szCs w:val="28"/>
        </w:rPr>
        <w:t>；7、</w:t>
      </w:r>
      <w:r w:rsidRPr="00161008">
        <w:rPr>
          <w:rFonts w:asciiTheme="minorEastAsia" w:hAnsiTheme="minorEastAsia"/>
          <w:sz w:val="28"/>
          <w:szCs w:val="28"/>
        </w:rPr>
        <w:t>坚持深化教育改革创新</w:t>
      </w:r>
      <w:r w:rsidRPr="00161008">
        <w:rPr>
          <w:rFonts w:asciiTheme="minorEastAsia" w:hAnsiTheme="minorEastAsia" w:hint="eastAsia"/>
          <w:sz w:val="28"/>
          <w:szCs w:val="28"/>
        </w:rPr>
        <w:t>；8、</w:t>
      </w:r>
      <w:r w:rsidRPr="00161008">
        <w:rPr>
          <w:rFonts w:asciiTheme="minorEastAsia" w:hAnsiTheme="minorEastAsia"/>
          <w:sz w:val="28"/>
          <w:szCs w:val="28"/>
        </w:rPr>
        <w:t>坚持把服务中华民族伟大复兴作为教育的重要使命</w:t>
      </w:r>
      <w:r w:rsidRPr="00161008">
        <w:rPr>
          <w:rFonts w:asciiTheme="minorEastAsia" w:hAnsiTheme="minorEastAsia" w:hint="eastAsia"/>
          <w:sz w:val="28"/>
          <w:szCs w:val="28"/>
        </w:rPr>
        <w:t>；9、</w:t>
      </w:r>
      <w:r w:rsidR="00A9170A" w:rsidRPr="00161008">
        <w:rPr>
          <w:rFonts w:asciiTheme="minorEastAsia" w:hAnsiTheme="minorEastAsia"/>
          <w:sz w:val="28"/>
          <w:szCs w:val="28"/>
        </w:rPr>
        <w:t>坚持把教师队伍建设作为基础工作。这“九个坚持”深刻回答了培养什么人、怎样培养人、为谁培养人这一根本问题，思想深刻、内涵丰富，是我们党对我国教育事业规律性认识的深化，是我们党在实践基础上的理论创新成果，是习近平新时代中国特色社会主义思想的重要组成部分</w:t>
      </w:r>
      <w:r w:rsidR="00A9170A" w:rsidRPr="00161008">
        <w:rPr>
          <w:rFonts w:asciiTheme="minorEastAsia" w:hAnsiTheme="minorEastAsia" w:hint="eastAsia"/>
          <w:sz w:val="28"/>
          <w:szCs w:val="28"/>
        </w:rPr>
        <w:t>。</w:t>
      </w:r>
      <w:r w:rsidR="002B7BB5" w:rsidRPr="00161008">
        <w:rPr>
          <w:rFonts w:asciiTheme="minorEastAsia" w:hAnsiTheme="minorEastAsia" w:hint="eastAsia"/>
          <w:sz w:val="28"/>
          <w:szCs w:val="28"/>
        </w:rPr>
        <w:t>系统</w:t>
      </w:r>
      <w:r w:rsidR="00A9170A" w:rsidRPr="00161008">
        <w:rPr>
          <w:rFonts w:asciiTheme="minorEastAsia" w:hAnsiTheme="minorEastAsia" w:hint="eastAsia"/>
          <w:sz w:val="28"/>
          <w:szCs w:val="28"/>
        </w:rPr>
        <w:t>阐述了</w:t>
      </w:r>
      <w:r w:rsidR="009E761E" w:rsidRPr="00161008">
        <w:rPr>
          <w:rFonts w:asciiTheme="minorEastAsia" w:hAnsiTheme="minorEastAsia" w:hint="eastAsia"/>
          <w:b/>
          <w:sz w:val="28"/>
          <w:szCs w:val="28"/>
        </w:rPr>
        <w:t>教育的本质</w:t>
      </w:r>
      <w:r w:rsidR="009E761E" w:rsidRPr="00161008">
        <w:rPr>
          <w:rFonts w:asciiTheme="minorEastAsia" w:hAnsiTheme="minorEastAsia" w:hint="eastAsia"/>
          <w:sz w:val="28"/>
          <w:szCs w:val="28"/>
        </w:rPr>
        <w:t>是教育决定着人来的未来；</w:t>
      </w:r>
      <w:r w:rsidR="009E761E" w:rsidRPr="00161008">
        <w:rPr>
          <w:rFonts w:asciiTheme="minorEastAsia" w:hAnsiTheme="minorEastAsia" w:hint="eastAsia"/>
          <w:b/>
          <w:sz w:val="28"/>
          <w:szCs w:val="28"/>
        </w:rPr>
        <w:t>教育的战略</w:t>
      </w:r>
      <w:r w:rsidR="009E761E" w:rsidRPr="00161008">
        <w:rPr>
          <w:rFonts w:asciiTheme="minorEastAsia" w:hAnsiTheme="minorEastAsia" w:hint="eastAsia"/>
          <w:sz w:val="28"/>
          <w:szCs w:val="28"/>
        </w:rPr>
        <w:t>是始终把教育摆在优先发展的战略地位；</w:t>
      </w:r>
      <w:r w:rsidR="009E761E" w:rsidRPr="00161008">
        <w:rPr>
          <w:rFonts w:asciiTheme="minorEastAsia" w:hAnsiTheme="minorEastAsia" w:hint="eastAsia"/>
          <w:b/>
          <w:sz w:val="28"/>
          <w:szCs w:val="28"/>
        </w:rPr>
        <w:t>根本任务</w:t>
      </w:r>
      <w:r w:rsidR="009E761E" w:rsidRPr="00161008">
        <w:rPr>
          <w:rFonts w:asciiTheme="minorEastAsia" w:hAnsiTheme="minorEastAsia" w:hint="eastAsia"/>
          <w:sz w:val="28"/>
          <w:szCs w:val="28"/>
        </w:rPr>
        <w:t>是立德树人；</w:t>
      </w:r>
      <w:r w:rsidR="009E761E" w:rsidRPr="00161008">
        <w:rPr>
          <w:rFonts w:asciiTheme="minorEastAsia" w:hAnsiTheme="minorEastAsia" w:hint="eastAsia"/>
          <w:b/>
          <w:sz w:val="28"/>
          <w:szCs w:val="28"/>
        </w:rPr>
        <w:t>教育理想</w:t>
      </w:r>
      <w:r w:rsidR="009E761E" w:rsidRPr="00161008">
        <w:rPr>
          <w:rFonts w:asciiTheme="minorEastAsia" w:hAnsiTheme="minorEastAsia" w:hint="eastAsia"/>
          <w:sz w:val="28"/>
          <w:szCs w:val="28"/>
        </w:rPr>
        <w:t>是中国特色世界水平的现代教育；</w:t>
      </w:r>
      <w:r w:rsidR="009E761E" w:rsidRPr="00161008">
        <w:rPr>
          <w:rFonts w:asciiTheme="minorEastAsia" w:hAnsiTheme="minorEastAsia" w:hint="eastAsia"/>
          <w:b/>
          <w:sz w:val="28"/>
          <w:szCs w:val="28"/>
        </w:rPr>
        <w:t>队伍保障</w:t>
      </w:r>
      <w:r w:rsidR="009E761E" w:rsidRPr="00161008">
        <w:rPr>
          <w:rFonts w:asciiTheme="minorEastAsia" w:hAnsiTheme="minorEastAsia" w:hint="eastAsia"/>
          <w:sz w:val="28"/>
          <w:szCs w:val="28"/>
        </w:rPr>
        <w:t>是</w:t>
      </w:r>
      <w:r w:rsidR="00A2128C" w:rsidRPr="00161008">
        <w:rPr>
          <w:rFonts w:asciiTheme="minorEastAsia" w:hAnsiTheme="minorEastAsia" w:hint="eastAsia"/>
          <w:sz w:val="28"/>
          <w:szCs w:val="28"/>
        </w:rPr>
        <w:t>坚持</w:t>
      </w:r>
      <w:r w:rsidR="009E761E" w:rsidRPr="00161008">
        <w:rPr>
          <w:rFonts w:asciiTheme="minorEastAsia" w:hAnsiTheme="minorEastAsia" w:hint="eastAsia"/>
          <w:sz w:val="28"/>
          <w:szCs w:val="28"/>
        </w:rPr>
        <w:t>把教师队伍建设作为基础工作；</w:t>
      </w:r>
      <w:r w:rsidR="009E761E" w:rsidRPr="00161008">
        <w:rPr>
          <w:rFonts w:asciiTheme="minorEastAsia" w:hAnsiTheme="minorEastAsia" w:hint="eastAsia"/>
          <w:b/>
          <w:sz w:val="28"/>
          <w:szCs w:val="28"/>
        </w:rPr>
        <w:t>发展动力</w:t>
      </w:r>
      <w:r w:rsidR="009E761E" w:rsidRPr="00161008">
        <w:rPr>
          <w:rFonts w:asciiTheme="minorEastAsia" w:hAnsiTheme="minorEastAsia" w:hint="eastAsia"/>
          <w:sz w:val="28"/>
          <w:szCs w:val="28"/>
        </w:rPr>
        <w:t>是坚持文化自信。</w:t>
      </w:r>
    </w:p>
    <w:p w:rsidR="00D64185" w:rsidRPr="00161008" w:rsidRDefault="00D64185" w:rsidP="00161008">
      <w:pPr>
        <w:spacing w:line="360" w:lineRule="auto"/>
        <w:rPr>
          <w:rFonts w:asciiTheme="minorEastAsia" w:hAnsiTheme="minorEastAsia" w:hint="eastAsia"/>
          <w:sz w:val="28"/>
          <w:szCs w:val="28"/>
        </w:rPr>
      </w:pPr>
      <w:r w:rsidRPr="00161008">
        <w:rPr>
          <w:rFonts w:asciiTheme="minorEastAsia" w:hAnsiTheme="minorEastAsia" w:hint="eastAsia"/>
          <w:sz w:val="28"/>
          <w:szCs w:val="28"/>
        </w:rPr>
        <w:t xml:space="preserve">    </w:t>
      </w:r>
      <w:r w:rsidR="00A2128C" w:rsidRPr="00161008">
        <w:rPr>
          <w:rFonts w:asciiTheme="minorEastAsia" w:hAnsiTheme="minorEastAsia" w:hint="eastAsia"/>
          <w:sz w:val="28"/>
          <w:szCs w:val="28"/>
        </w:rPr>
        <w:t>教育</w:t>
      </w:r>
      <w:r w:rsidR="00A9170A" w:rsidRPr="00161008">
        <w:rPr>
          <w:rFonts w:asciiTheme="minorEastAsia" w:hAnsiTheme="minorEastAsia" w:hint="eastAsia"/>
          <w:sz w:val="28"/>
          <w:szCs w:val="28"/>
        </w:rPr>
        <w:t>是国之大计、党之大计。</w:t>
      </w:r>
      <w:r w:rsidR="00BE41BC" w:rsidRPr="00161008">
        <w:rPr>
          <w:rFonts w:asciiTheme="minorEastAsia" w:hAnsiTheme="minorEastAsia" w:hint="eastAsia"/>
          <w:sz w:val="28"/>
          <w:szCs w:val="28"/>
        </w:rPr>
        <w:t>教育是</w:t>
      </w:r>
      <w:r w:rsidR="00A2128C" w:rsidRPr="00161008">
        <w:rPr>
          <w:rFonts w:asciiTheme="minorEastAsia" w:hAnsiTheme="minorEastAsia" w:hint="eastAsia"/>
          <w:sz w:val="28"/>
          <w:szCs w:val="28"/>
        </w:rPr>
        <w:t>为人民服务、为中国共产党治国理政服务、为巩固和发</w:t>
      </w:r>
      <w:r w:rsidR="009E761E" w:rsidRPr="00161008">
        <w:rPr>
          <w:rFonts w:asciiTheme="minorEastAsia" w:hAnsiTheme="minorEastAsia" w:hint="eastAsia"/>
          <w:sz w:val="28"/>
          <w:szCs w:val="28"/>
        </w:rPr>
        <w:t>展中国特色社会主义制度服务、为改革开</w:t>
      </w:r>
      <w:r w:rsidR="009E761E" w:rsidRPr="00161008">
        <w:rPr>
          <w:rFonts w:asciiTheme="minorEastAsia" w:hAnsiTheme="minorEastAsia" w:hint="eastAsia"/>
          <w:sz w:val="28"/>
          <w:szCs w:val="28"/>
        </w:rPr>
        <w:lastRenderedPageBreak/>
        <w:t>放和社会主义现代化建设服务。</w:t>
      </w:r>
      <w:r w:rsidR="00BE41BC" w:rsidRPr="00161008">
        <w:rPr>
          <w:rFonts w:asciiTheme="minorEastAsia" w:hAnsiTheme="minorEastAsia" w:hint="eastAsia"/>
          <w:sz w:val="28"/>
          <w:szCs w:val="28"/>
        </w:rPr>
        <w:t>深入学习贯彻习近平总书记关于教育的重要论述，</w:t>
      </w:r>
      <w:r w:rsidR="00BE41BC" w:rsidRPr="00161008">
        <w:rPr>
          <w:rFonts w:asciiTheme="minorEastAsia" w:hAnsiTheme="minorEastAsia" w:hint="eastAsia"/>
          <w:b/>
          <w:sz w:val="28"/>
          <w:szCs w:val="28"/>
        </w:rPr>
        <w:t>一是</w:t>
      </w:r>
      <w:r w:rsidR="00BE41BC" w:rsidRPr="00161008">
        <w:rPr>
          <w:rFonts w:asciiTheme="minorEastAsia" w:hAnsiTheme="minorEastAsia" w:hint="eastAsia"/>
          <w:sz w:val="28"/>
          <w:szCs w:val="28"/>
        </w:rPr>
        <w:t>必须牢固树立政治意识、大局意识、核心意识、看齐意识，在政治立场、方向、原则、道路上同习近平同志为核心的党中央保持高度一致，自觉维护以习近平同志为核心的党中央的权威和集中统一领导</w:t>
      </w:r>
      <w:r w:rsidRPr="00161008">
        <w:rPr>
          <w:rFonts w:asciiTheme="minorEastAsia" w:hAnsiTheme="minorEastAsia" w:hint="eastAsia"/>
          <w:sz w:val="28"/>
          <w:szCs w:val="28"/>
        </w:rPr>
        <w:t>。</w:t>
      </w:r>
      <w:r w:rsidR="002515F8" w:rsidRPr="00161008">
        <w:rPr>
          <w:rFonts w:asciiTheme="minorEastAsia" w:hAnsiTheme="minorEastAsia" w:hint="eastAsia"/>
          <w:sz w:val="28"/>
          <w:szCs w:val="28"/>
        </w:rPr>
        <w:t>加快教育强国建设必须毫不动摇地坚持党对教育事业的全面领导，“坚持把优先发展教育事业作为推动党和国家各项事业发展的重要先手棋”，要在以习近平同志为核心的党中央坚强领导下，以习近平教育强国重要论述为指导，深化教育改革创新，加快教育强国建设，筑牢中华民族伟大复兴的基础工程。</w:t>
      </w:r>
      <w:r w:rsidR="00BE41BC" w:rsidRPr="00161008">
        <w:rPr>
          <w:rFonts w:asciiTheme="minorEastAsia" w:hAnsiTheme="minorEastAsia" w:hint="eastAsia"/>
          <w:b/>
          <w:sz w:val="28"/>
          <w:szCs w:val="28"/>
        </w:rPr>
        <w:t>二是</w:t>
      </w:r>
      <w:r w:rsidR="00BE41BC" w:rsidRPr="00161008">
        <w:rPr>
          <w:rFonts w:asciiTheme="minorEastAsia" w:hAnsiTheme="minorEastAsia" w:hint="eastAsia"/>
          <w:sz w:val="28"/>
          <w:szCs w:val="28"/>
        </w:rPr>
        <w:t>必须大力弘扬马克思主义学风，切实提高推动发展、解决问题的能力，坚持自觉地把党中央各项决策部署落实到实处</w:t>
      </w:r>
      <w:r w:rsidRPr="00161008">
        <w:rPr>
          <w:rFonts w:asciiTheme="minorEastAsia" w:hAnsiTheme="minorEastAsia" w:hint="eastAsia"/>
          <w:sz w:val="28"/>
          <w:szCs w:val="28"/>
        </w:rPr>
        <w:t>。</w:t>
      </w:r>
      <w:r w:rsidR="002515F8" w:rsidRPr="00161008">
        <w:rPr>
          <w:rFonts w:asciiTheme="minorEastAsia" w:hAnsiTheme="minorEastAsia" w:hint="eastAsia"/>
          <w:sz w:val="28"/>
          <w:szCs w:val="28"/>
        </w:rPr>
        <w:t>着力深化教育体制机制改革，加快教育治理体系和治理能力现代化。改革创新是推动教育事业健康发展和建设教育强国的动力。加快教育强国建设必须深化教育改革创新，坚决破除当前存在的各种不利于教育事业发展的体制机制障碍，加快推进教育治理体系和治理能力现代化，形成有利于教育科学发展的体制机制。</w:t>
      </w:r>
      <w:r w:rsidR="00BE41BC" w:rsidRPr="00161008">
        <w:rPr>
          <w:rFonts w:asciiTheme="minorEastAsia" w:hAnsiTheme="minorEastAsia" w:hint="eastAsia"/>
          <w:b/>
          <w:sz w:val="28"/>
          <w:szCs w:val="28"/>
        </w:rPr>
        <w:t>三是</w:t>
      </w:r>
      <w:r w:rsidR="00BE41BC" w:rsidRPr="00161008">
        <w:rPr>
          <w:rFonts w:asciiTheme="minorEastAsia" w:hAnsiTheme="minorEastAsia" w:hint="eastAsia"/>
          <w:sz w:val="28"/>
          <w:szCs w:val="28"/>
        </w:rPr>
        <w:t>必须自觉用习近平新时代中国特色社会主义思想武装头脑、指导实践、推动工作，全面贯彻党的教育方针，落实立德树人的根本任务，</w:t>
      </w:r>
      <w:r w:rsidR="002B7BB5" w:rsidRPr="00161008">
        <w:rPr>
          <w:rFonts w:asciiTheme="minorEastAsia" w:hAnsiTheme="minorEastAsia" w:hint="eastAsia"/>
          <w:sz w:val="28"/>
          <w:szCs w:val="28"/>
        </w:rPr>
        <w:t>引导青年大学生一要坚定理想信念，二要练好过硬本领，三要勇于创新创造，四要矢志艰苦奋斗，五要锤炼高尚品格。</w:t>
      </w:r>
      <w:r w:rsidRPr="00161008">
        <w:rPr>
          <w:rFonts w:asciiTheme="minorEastAsia" w:hAnsiTheme="minorEastAsia" w:hint="eastAsia"/>
          <w:sz w:val="28"/>
          <w:szCs w:val="28"/>
        </w:rPr>
        <w:t>（《深入学习习近平总书记关于教育的重要论述》P23）</w:t>
      </w:r>
      <w:r w:rsidR="002B7BB5" w:rsidRPr="00161008">
        <w:rPr>
          <w:rFonts w:asciiTheme="minorEastAsia" w:hAnsiTheme="minorEastAsia" w:hint="eastAsia"/>
          <w:sz w:val="28"/>
          <w:szCs w:val="28"/>
        </w:rPr>
        <w:t>“青年兴则国家兴，青年强则国家强”</w:t>
      </w:r>
      <w:r w:rsidR="00BE41BC" w:rsidRPr="00161008">
        <w:rPr>
          <w:rFonts w:asciiTheme="minorEastAsia" w:hAnsiTheme="minorEastAsia" w:hint="eastAsia"/>
          <w:sz w:val="28"/>
          <w:szCs w:val="28"/>
        </w:rPr>
        <w:t>办好人民满意的中国特色社会主义教育。</w:t>
      </w:r>
    </w:p>
    <w:p w:rsidR="002515F8" w:rsidRPr="00161008" w:rsidRDefault="002515F8" w:rsidP="00161008">
      <w:pPr>
        <w:spacing w:line="360" w:lineRule="auto"/>
        <w:rPr>
          <w:rFonts w:asciiTheme="minorEastAsia" w:hAnsiTheme="minorEastAsia"/>
          <w:sz w:val="28"/>
          <w:szCs w:val="28"/>
        </w:rPr>
      </w:pPr>
    </w:p>
    <w:p w:rsidR="000C47C1" w:rsidRPr="00161008" w:rsidRDefault="00201571" w:rsidP="00161008">
      <w:pPr>
        <w:spacing w:line="360" w:lineRule="auto"/>
        <w:ind w:firstLineChars="200" w:firstLine="562"/>
        <w:rPr>
          <w:rFonts w:asciiTheme="minorEastAsia" w:hAnsiTheme="minorEastAsia"/>
          <w:b/>
          <w:sz w:val="28"/>
          <w:szCs w:val="28"/>
        </w:rPr>
      </w:pPr>
      <w:r w:rsidRPr="00161008">
        <w:rPr>
          <w:rFonts w:asciiTheme="minorEastAsia" w:hAnsiTheme="minorEastAsia" w:hint="eastAsia"/>
          <w:b/>
          <w:sz w:val="28"/>
          <w:szCs w:val="28"/>
        </w:rPr>
        <w:lastRenderedPageBreak/>
        <w:t>三、思想上、工作上、作风上存在的差距</w:t>
      </w:r>
    </w:p>
    <w:p w:rsidR="00161008" w:rsidRDefault="0080526F" w:rsidP="00161008">
      <w:pPr>
        <w:spacing w:line="360" w:lineRule="auto"/>
        <w:rPr>
          <w:rFonts w:asciiTheme="minorEastAsia" w:hAnsiTheme="minorEastAsia" w:hint="eastAsia"/>
          <w:sz w:val="28"/>
          <w:szCs w:val="28"/>
        </w:rPr>
      </w:pPr>
      <w:r w:rsidRPr="00161008">
        <w:rPr>
          <w:rFonts w:asciiTheme="minorEastAsia" w:hAnsiTheme="minorEastAsia" w:hint="eastAsia"/>
          <w:sz w:val="28"/>
          <w:szCs w:val="28"/>
        </w:rPr>
        <w:t xml:space="preserve">    </w:t>
      </w:r>
      <w:r w:rsidR="0044356F" w:rsidRPr="00161008">
        <w:rPr>
          <w:rFonts w:asciiTheme="minorEastAsia" w:hAnsiTheme="minorEastAsia" w:hint="eastAsia"/>
          <w:sz w:val="28"/>
          <w:szCs w:val="28"/>
        </w:rPr>
        <w:t>根据</w:t>
      </w:r>
      <w:r w:rsidRPr="00161008">
        <w:rPr>
          <w:rFonts w:asciiTheme="minorEastAsia" w:hAnsiTheme="minorEastAsia" w:hint="eastAsia"/>
          <w:sz w:val="28"/>
          <w:szCs w:val="28"/>
        </w:rPr>
        <w:t>教卫党委、</w:t>
      </w:r>
      <w:r w:rsidR="0044356F" w:rsidRPr="00161008">
        <w:rPr>
          <w:rFonts w:asciiTheme="minorEastAsia" w:hAnsiTheme="minorEastAsia" w:hint="eastAsia"/>
          <w:sz w:val="28"/>
          <w:szCs w:val="28"/>
        </w:rPr>
        <w:t>学校党委 “不忘初心，牢记使命”主题教育的工作安排，按照主题教育“守初心、担使命，找差距、抓落实”的总要求，</w:t>
      </w:r>
      <w:r w:rsidRPr="00161008">
        <w:rPr>
          <w:rFonts w:asciiTheme="minorEastAsia" w:hAnsiTheme="minorEastAsia" w:hint="eastAsia"/>
          <w:sz w:val="28"/>
          <w:szCs w:val="28"/>
        </w:rPr>
        <w:t>着眼树牢“四个意识”、坚定“四个自信”、坚决做到“两个维护”，对照习近平新时代中国特色社会主义思想、习近平总书记重要指示批示精神和党中央决策部署，对照党章党规，对照上海新时代新目标新使命，对照学校一流的高水平应用型大学建设要求和艺术学院高水平学科建设，加强党的政治建设、严明党的政治纪律和政治规矩方面的差距，在贯彻落实习近平总书记重要指示批示精神（特别是对上海的三大重要任务要求）和对标国际国内一流的差距，</w:t>
      </w:r>
      <w:r w:rsidR="0044356F" w:rsidRPr="00161008">
        <w:rPr>
          <w:rFonts w:asciiTheme="minorEastAsia" w:hAnsiTheme="minorEastAsia" w:hint="eastAsia"/>
          <w:sz w:val="28"/>
          <w:szCs w:val="28"/>
        </w:rPr>
        <w:t>坚持问题导向、效果导向、责任</w:t>
      </w:r>
      <w:r w:rsidR="005B605A">
        <w:rPr>
          <w:rFonts w:asciiTheme="minorEastAsia" w:hAnsiTheme="minorEastAsia" w:hint="eastAsia"/>
          <w:sz w:val="28"/>
          <w:szCs w:val="28"/>
        </w:rPr>
        <w:t>导向以及“奔着问题去、针对问题改”并把“改”字贯穿始终的精神。</w:t>
      </w:r>
      <w:r w:rsidR="002515F8" w:rsidRPr="00161008">
        <w:rPr>
          <w:rFonts w:asciiTheme="minorEastAsia" w:hAnsiTheme="minorEastAsia" w:cs="Times New Roman" w:hint="eastAsia"/>
          <w:sz w:val="28"/>
          <w:szCs w:val="28"/>
        </w:rPr>
        <w:t>我</w:t>
      </w:r>
      <w:r w:rsidR="003E2613" w:rsidRPr="00161008">
        <w:rPr>
          <w:rFonts w:asciiTheme="minorEastAsia" w:hAnsiTheme="minorEastAsia" w:cs="Times New Roman" w:hint="eastAsia"/>
          <w:sz w:val="28"/>
          <w:szCs w:val="28"/>
        </w:rPr>
        <w:t>围绕“守初心、担使命”</w:t>
      </w:r>
      <w:r w:rsidR="00614017" w:rsidRPr="00161008">
        <w:rPr>
          <w:rFonts w:asciiTheme="minorEastAsia" w:hAnsiTheme="minorEastAsia" w:hint="eastAsia"/>
          <w:sz w:val="28"/>
          <w:szCs w:val="28"/>
        </w:rPr>
        <w:t>进行了《把握主线，结合中心工作开展艺术设计学院党委主题教育》的专题调研，调研了班子个别访谈9人次；支部书记、工会委员、学生工作辅导员等座谈会5场；教授、高职称教师个别访谈5人次；走访老干部2人；走访产学合作企业3家。</w:t>
      </w:r>
      <w:r w:rsidR="00614017" w:rsidRPr="00161008">
        <w:rPr>
          <w:rFonts w:asciiTheme="minorEastAsia" w:hAnsiTheme="minorEastAsia" w:cs="Times New Roman" w:hint="eastAsia"/>
          <w:sz w:val="28"/>
          <w:szCs w:val="28"/>
        </w:rPr>
        <w:t>以问题为导向</w:t>
      </w:r>
      <w:r w:rsidR="002515F8" w:rsidRPr="00161008">
        <w:rPr>
          <w:rFonts w:asciiTheme="minorEastAsia" w:hAnsiTheme="minorEastAsia" w:cs="Times New Roman" w:hint="eastAsia"/>
          <w:sz w:val="28"/>
          <w:szCs w:val="28"/>
        </w:rPr>
        <w:t>，在</w:t>
      </w:r>
      <w:r w:rsidR="002515F8" w:rsidRPr="00161008">
        <w:rPr>
          <w:rFonts w:asciiTheme="minorEastAsia" w:hAnsiTheme="minorEastAsia" w:hint="eastAsia"/>
          <w:sz w:val="28"/>
          <w:szCs w:val="28"/>
        </w:rPr>
        <w:t>思想上、工作上、作风上</w:t>
      </w:r>
      <w:r w:rsidR="002515F8" w:rsidRPr="00161008">
        <w:rPr>
          <w:rFonts w:asciiTheme="minorEastAsia" w:hAnsiTheme="minorEastAsia" w:cs="Times New Roman" w:hint="eastAsia"/>
          <w:sz w:val="28"/>
          <w:szCs w:val="28"/>
        </w:rPr>
        <w:t>方面主要的差距如下：</w:t>
      </w:r>
    </w:p>
    <w:p w:rsidR="002515F8" w:rsidRPr="00161008" w:rsidRDefault="00161008" w:rsidP="00161008">
      <w:pPr>
        <w:spacing w:line="360" w:lineRule="auto"/>
        <w:rPr>
          <w:rFonts w:asciiTheme="minorEastAsia" w:hAnsiTheme="minorEastAsia" w:hint="eastAsia"/>
          <w:sz w:val="28"/>
          <w:szCs w:val="28"/>
        </w:rPr>
      </w:pPr>
      <w:r>
        <w:rPr>
          <w:rFonts w:asciiTheme="minorEastAsia" w:hAnsiTheme="minorEastAsia" w:hint="eastAsia"/>
          <w:sz w:val="28"/>
          <w:szCs w:val="28"/>
        </w:rPr>
        <w:t xml:space="preserve">    </w:t>
      </w:r>
      <w:r w:rsidR="002515F8" w:rsidRPr="00161008">
        <w:rPr>
          <w:rFonts w:asciiTheme="minorEastAsia" w:hAnsiTheme="minorEastAsia" w:hint="eastAsia"/>
          <w:b/>
          <w:sz w:val="28"/>
          <w:szCs w:val="28"/>
        </w:rPr>
        <w:t>一是思想上读原著、学深悟透理论水平不高，有待加强。</w:t>
      </w:r>
      <w:r w:rsidR="00162F92" w:rsidRPr="00161008">
        <w:rPr>
          <w:rFonts w:asciiTheme="minorEastAsia" w:hAnsiTheme="minorEastAsia" w:hint="eastAsia"/>
          <w:sz w:val="28"/>
          <w:szCs w:val="28"/>
        </w:rPr>
        <w:t>理论学习缺乏定力，不能常态化，系统理论不扎实。主要表现在：</w:t>
      </w:r>
      <w:r>
        <w:rPr>
          <w:rFonts w:asciiTheme="minorEastAsia" w:hAnsiTheme="minorEastAsia" w:hint="eastAsia"/>
          <w:b/>
          <w:sz w:val="28"/>
          <w:szCs w:val="28"/>
        </w:rPr>
        <w:t>（1）</w:t>
      </w:r>
      <w:r w:rsidR="00162F92" w:rsidRPr="00161008">
        <w:rPr>
          <w:rFonts w:asciiTheme="minorEastAsia" w:hAnsiTheme="minorEastAsia" w:hint="eastAsia"/>
          <w:sz w:val="28"/>
          <w:szCs w:val="28"/>
        </w:rPr>
        <w:t>对所学内容浮光掠影，满足于一知半解，停留在学了看了。</w:t>
      </w:r>
      <w:r w:rsidRPr="00161008">
        <w:rPr>
          <w:rFonts w:asciiTheme="minorEastAsia" w:hAnsiTheme="minorEastAsia" w:hint="eastAsia"/>
          <w:b/>
          <w:sz w:val="28"/>
          <w:szCs w:val="28"/>
        </w:rPr>
        <w:t>（2）</w:t>
      </w:r>
      <w:r w:rsidR="00162F92" w:rsidRPr="00161008">
        <w:rPr>
          <w:rFonts w:asciiTheme="minorEastAsia" w:hAnsiTheme="minorEastAsia" w:hint="eastAsia"/>
          <w:sz w:val="28"/>
          <w:szCs w:val="28"/>
        </w:rPr>
        <w:t>平时是应景应势“用时才学”，在掌握理论的科学体系和精神实质上下工夫不够，没有像习总书记七年知青岁月时的学习持之以恒，虽然也有学习</w:t>
      </w:r>
      <w:r w:rsidR="00162F92" w:rsidRPr="00161008">
        <w:rPr>
          <w:rFonts w:asciiTheme="minorEastAsia" w:hAnsiTheme="minorEastAsia" w:hint="eastAsia"/>
          <w:sz w:val="28"/>
          <w:szCs w:val="28"/>
        </w:rPr>
        <w:lastRenderedPageBreak/>
        <w:t>读书计划，但不能很好地坚持。</w:t>
      </w:r>
      <w:r w:rsidRPr="00161008">
        <w:rPr>
          <w:rFonts w:asciiTheme="minorEastAsia" w:hAnsiTheme="minorEastAsia" w:hint="eastAsia"/>
          <w:b/>
          <w:sz w:val="28"/>
          <w:szCs w:val="28"/>
        </w:rPr>
        <w:t>（3）</w:t>
      </w:r>
      <w:r w:rsidR="00162F92" w:rsidRPr="00161008">
        <w:rPr>
          <w:rFonts w:asciiTheme="minorEastAsia" w:hAnsiTheme="minorEastAsia" w:hint="eastAsia"/>
          <w:sz w:val="28"/>
          <w:szCs w:val="28"/>
        </w:rPr>
        <w:t>对自身应具备的知识结构缺乏整体的认识，学习上存在形式主义、实用主义，满足于对工作有关的就多学一点，联系不紧的就少涉猎，造成知识结构的单一，知识链和技能出现断层，学习的深入性和系统性上有很大不足，对理论材料常常一目十行，看过算数，系统学习的比较少了，特别是学习强国的学习不足，因此在</w:t>
      </w:r>
      <w:r w:rsidR="003E2613" w:rsidRPr="00161008">
        <w:rPr>
          <w:rFonts w:asciiTheme="minorEastAsia" w:hAnsiTheme="minorEastAsia" w:hint="eastAsia"/>
          <w:sz w:val="28"/>
          <w:szCs w:val="28"/>
        </w:rPr>
        <w:t>贯彻落实习近平总书记在上海的讲话精神、围绕国家战略和上海市“四大品牌”科创中心建设，结合学校、学院的重点特色工作有待进一步提升</w:t>
      </w:r>
      <w:r w:rsidR="00162F92" w:rsidRPr="00161008">
        <w:rPr>
          <w:rFonts w:asciiTheme="minorEastAsia" w:hAnsiTheme="minorEastAsia" w:hint="eastAsia"/>
          <w:sz w:val="28"/>
          <w:szCs w:val="28"/>
        </w:rPr>
        <w:t>，要加强运用理论指导实践、分析和解决问题能力。</w:t>
      </w:r>
    </w:p>
    <w:p w:rsidR="00F8490C" w:rsidRPr="00161008" w:rsidRDefault="009B3747" w:rsidP="00161008">
      <w:pPr>
        <w:spacing w:line="360" w:lineRule="auto"/>
        <w:rPr>
          <w:rFonts w:asciiTheme="minorEastAsia" w:hAnsiTheme="minorEastAsia" w:hint="eastAsia"/>
          <w:b/>
          <w:sz w:val="28"/>
          <w:szCs w:val="28"/>
        </w:rPr>
      </w:pPr>
      <w:r w:rsidRPr="00161008">
        <w:rPr>
          <w:rFonts w:asciiTheme="minorEastAsia" w:hAnsiTheme="minorEastAsia" w:hint="eastAsia"/>
          <w:b/>
          <w:sz w:val="28"/>
          <w:szCs w:val="28"/>
        </w:rPr>
        <w:t xml:space="preserve">    </w:t>
      </w:r>
      <w:r w:rsidR="00F8490C" w:rsidRPr="00161008">
        <w:rPr>
          <w:rFonts w:asciiTheme="minorEastAsia" w:hAnsiTheme="minorEastAsia" w:hint="eastAsia"/>
          <w:b/>
          <w:sz w:val="28"/>
          <w:szCs w:val="28"/>
        </w:rPr>
        <w:t>二是工作上</w:t>
      </w:r>
      <w:r w:rsidRPr="00161008">
        <w:rPr>
          <w:rFonts w:asciiTheme="minorEastAsia" w:hAnsiTheme="minorEastAsia" w:hint="eastAsia"/>
          <w:b/>
          <w:sz w:val="28"/>
          <w:szCs w:val="28"/>
        </w:rPr>
        <w:t>缺少大局意识，思考问题不够全面细致。</w:t>
      </w:r>
    </w:p>
    <w:p w:rsidR="002515F8" w:rsidRPr="00161008" w:rsidRDefault="009B3747" w:rsidP="00161008">
      <w:pPr>
        <w:spacing w:line="360" w:lineRule="auto"/>
        <w:rPr>
          <w:rFonts w:asciiTheme="minorEastAsia" w:hAnsiTheme="minorEastAsia"/>
          <w:sz w:val="28"/>
          <w:szCs w:val="28"/>
        </w:rPr>
      </w:pPr>
      <w:r w:rsidRPr="00161008">
        <w:rPr>
          <w:rFonts w:asciiTheme="minorEastAsia" w:hAnsiTheme="minorEastAsia" w:hint="eastAsia"/>
          <w:sz w:val="28"/>
          <w:szCs w:val="28"/>
        </w:rPr>
        <w:t xml:space="preserve">    对照十九大精神要求和习近平新时代中国特色社会主义思想，反思自己表现，缺少宏观的大局意识。</w:t>
      </w:r>
      <w:r w:rsidR="00161008">
        <w:rPr>
          <w:rFonts w:asciiTheme="minorEastAsia" w:hAnsiTheme="minorEastAsia" w:hint="eastAsia"/>
          <w:sz w:val="28"/>
          <w:szCs w:val="28"/>
        </w:rPr>
        <w:t>（1）</w:t>
      </w:r>
      <w:r w:rsidRPr="00161008">
        <w:rPr>
          <w:rFonts w:asciiTheme="minorEastAsia" w:hAnsiTheme="minorEastAsia" w:hint="eastAsia"/>
          <w:sz w:val="28"/>
          <w:szCs w:val="28"/>
        </w:rPr>
        <w:t>在政治原则、大方向和立场上虽能与党保持一致，但面对有些工作就会处于奉命行事，落实任务不能做到提前预判，调研不快，全面性统筹思考不够，表现在围绕中心抓党建，实施新时代基层党建质量提升工程方面，学院党委委员、班子分工不合理、存在重叠问题，不利于一岗双责落实，不能高效发挥干部能动作用。</w:t>
      </w:r>
      <w:r w:rsidR="00161008">
        <w:rPr>
          <w:rFonts w:asciiTheme="minorEastAsia" w:hAnsiTheme="minorEastAsia" w:hint="eastAsia"/>
          <w:sz w:val="28"/>
          <w:szCs w:val="28"/>
        </w:rPr>
        <w:t>（2）</w:t>
      </w:r>
      <w:r w:rsidRPr="00161008">
        <w:rPr>
          <w:rFonts w:asciiTheme="minorEastAsia" w:hAnsiTheme="minorEastAsia" w:hint="eastAsia"/>
          <w:sz w:val="28"/>
          <w:szCs w:val="28"/>
        </w:rPr>
        <w:t>担任</w:t>
      </w:r>
      <w:r w:rsidR="005B605A">
        <w:rPr>
          <w:rFonts w:asciiTheme="minorEastAsia" w:hAnsiTheme="minorEastAsia" w:hint="eastAsia"/>
          <w:sz w:val="28"/>
          <w:szCs w:val="28"/>
        </w:rPr>
        <w:t>10</w:t>
      </w:r>
      <w:r w:rsidRPr="00161008">
        <w:rPr>
          <w:rFonts w:asciiTheme="minorEastAsia" w:hAnsiTheme="minorEastAsia" w:hint="eastAsia"/>
          <w:sz w:val="28"/>
          <w:szCs w:val="28"/>
        </w:rPr>
        <w:t>年副书记、9年书记岗位，在学校和党组织的培养下不断成长进步，滋生了经验主义思想，对待工作习惯于按经验办事，标准不高。对标一流，科技创新，党员干部、教授带头，为上海科创中心和四大品牌建设贡献高校智慧工作不够。</w:t>
      </w:r>
      <w:r w:rsidR="00161008">
        <w:rPr>
          <w:rFonts w:asciiTheme="minorEastAsia" w:hAnsiTheme="minorEastAsia" w:hint="eastAsia"/>
          <w:sz w:val="28"/>
          <w:szCs w:val="28"/>
        </w:rPr>
        <w:t>（3）</w:t>
      </w:r>
      <w:r w:rsidRPr="00161008">
        <w:rPr>
          <w:rFonts w:asciiTheme="minorEastAsia" w:hAnsiTheme="minorEastAsia" w:hint="eastAsia"/>
          <w:sz w:val="28"/>
          <w:szCs w:val="28"/>
        </w:rPr>
        <w:t>对标新党章的要求、对标上海建设科创中心人才培养的历史使命、对标十九大对高校创建一流大学的要求，存在艺术设计学院党委</w:t>
      </w:r>
      <w:r w:rsidR="003E2613" w:rsidRPr="00161008">
        <w:rPr>
          <w:rFonts w:asciiTheme="minorEastAsia" w:hAnsiTheme="minorEastAsia" w:hint="eastAsia"/>
          <w:sz w:val="28"/>
          <w:szCs w:val="28"/>
        </w:rPr>
        <w:t>基层系室</w:t>
      </w:r>
      <w:r w:rsidR="003E2613" w:rsidRPr="00161008">
        <w:rPr>
          <w:rFonts w:asciiTheme="minorEastAsia" w:hAnsiTheme="minorEastAsia" w:hint="eastAsia"/>
          <w:sz w:val="28"/>
          <w:szCs w:val="28"/>
        </w:rPr>
        <w:lastRenderedPageBreak/>
        <w:t>和支部组织设置不合理，选优配强基层党组织班子不足，使支部参与中心工作抓手和载体不足，干部队伍高质量人才建设欠缺，服务学院中心工作不足。</w:t>
      </w:r>
      <w:r w:rsidR="00162F92" w:rsidRPr="00161008">
        <w:rPr>
          <w:rFonts w:asciiTheme="minorEastAsia" w:hAnsiTheme="minorEastAsia" w:hint="eastAsia"/>
          <w:sz w:val="28"/>
          <w:szCs w:val="28"/>
        </w:rPr>
        <w:t>党管干部，针对青年干部多和新进博士的培养培训不足</w:t>
      </w:r>
      <w:r w:rsidR="00751649">
        <w:rPr>
          <w:rFonts w:asciiTheme="minorEastAsia" w:hAnsiTheme="minorEastAsia" w:hint="eastAsia"/>
          <w:sz w:val="28"/>
          <w:szCs w:val="28"/>
        </w:rPr>
        <w:t>。</w:t>
      </w:r>
    </w:p>
    <w:p w:rsidR="009B3747" w:rsidRPr="00161008" w:rsidRDefault="009B3747" w:rsidP="00161008">
      <w:pPr>
        <w:spacing w:line="360" w:lineRule="auto"/>
        <w:rPr>
          <w:rFonts w:asciiTheme="minorEastAsia" w:hAnsiTheme="minorEastAsia" w:hint="eastAsia"/>
          <w:sz w:val="28"/>
          <w:szCs w:val="28"/>
        </w:rPr>
      </w:pPr>
      <w:r w:rsidRPr="00161008">
        <w:rPr>
          <w:rFonts w:asciiTheme="minorEastAsia" w:hAnsiTheme="minorEastAsia" w:hint="eastAsia"/>
          <w:sz w:val="28"/>
          <w:szCs w:val="28"/>
        </w:rPr>
        <w:t xml:space="preserve">    </w:t>
      </w:r>
      <w:r w:rsidR="00F8490C" w:rsidRPr="00161008">
        <w:rPr>
          <w:rFonts w:asciiTheme="minorEastAsia" w:hAnsiTheme="minorEastAsia" w:hint="eastAsia"/>
          <w:b/>
          <w:sz w:val="28"/>
          <w:szCs w:val="28"/>
        </w:rPr>
        <w:t>三是作风上不够扎实</w:t>
      </w:r>
      <w:r w:rsidRPr="00161008">
        <w:rPr>
          <w:rFonts w:asciiTheme="minorEastAsia" w:hAnsiTheme="minorEastAsia" w:hint="eastAsia"/>
          <w:b/>
          <w:sz w:val="28"/>
          <w:szCs w:val="28"/>
        </w:rPr>
        <w:t>，缺乏艺术性，高质量严要求不足。</w:t>
      </w:r>
      <w:r w:rsidRPr="00161008">
        <w:rPr>
          <w:rFonts w:asciiTheme="minorEastAsia" w:hAnsiTheme="minorEastAsia" w:hint="eastAsia"/>
          <w:sz w:val="28"/>
          <w:szCs w:val="28"/>
        </w:rPr>
        <w:t>面对工作主体“学生和老师”，在工作上缺乏艺术性，对整体工作建设推进和处理一些复杂问题时，办法单一，思考不透彻。</w:t>
      </w:r>
      <w:r w:rsidR="00AE43D2">
        <w:rPr>
          <w:rFonts w:asciiTheme="minorEastAsia" w:hAnsiTheme="minorEastAsia" w:hint="eastAsia"/>
          <w:sz w:val="28"/>
          <w:szCs w:val="28"/>
        </w:rPr>
        <w:t>（1）</w:t>
      </w:r>
      <w:r w:rsidRPr="00161008">
        <w:rPr>
          <w:rFonts w:asciiTheme="minorEastAsia" w:hAnsiTheme="minorEastAsia" w:hint="eastAsia"/>
          <w:sz w:val="28"/>
          <w:szCs w:val="28"/>
        </w:rPr>
        <w:t>只有风风火火、雷厉风行干事业的劲头和执行力，思考不周到，没有做到经常深入分析问题</w:t>
      </w:r>
      <w:r w:rsidR="00AE43D2">
        <w:rPr>
          <w:rFonts w:asciiTheme="minorEastAsia" w:hAnsiTheme="minorEastAsia" w:hint="eastAsia"/>
          <w:sz w:val="28"/>
          <w:szCs w:val="28"/>
        </w:rPr>
        <w:t>。（2）</w:t>
      </w:r>
      <w:r w:rsidRPr="00161008">
        <w:rPr>
          <w:rFonts w:asciiTheme="minorEastAsia" w:hAnsiTheme="minorEastAsia" w:hint="eastAsia"/>
          <w:sz w:val="28"/>
          <w:szCs w:val="28"/>
        </w:rPr>
        <w:t>“求稳、求安”的思想，</w:t>
      </w:r>
      <w:r w:rsidR="0080526F" w:rsidRPr="00161008">
        <w:rPr>
          <w:rFonts w:asciiTheme="minorEastAsia" w:hAnsiTheme="minorEastAsia" w:hint="eastAsia"/>
          <w:sz w:val="28"/>
          <w:szCs w:val="28"/>
        </w:rPr>
        <w:t>有时</w:t>
      </w:r>
      <w:r w:rsidRPr="00161008">
        <w:rPr>
          <w:rFonts w:asciiTheme="minorEastAsia" w:hAnsiTheme="minorEastAsia" w:hint="eastAsia"/>
          <w:sz w:val="28"/>
          <w:szCs w:val="28"/>
        </w:rPr>
        <w:t>对工作存在</w:t>
      </w:r>
      <w:r w:rsidR="0080526F" w:rsidRPr="00161008">
        <w:rPr>
          <w:rFonts w:asciiTheme="minorEastAsia" w:hAnsiTheme="minorEastAsia" w:hint="eastAsia"/>
          <w:sz w:val="28"/>
          <w:szCs w:val="28"/>
        </w:rPr>
        <w:t>“好人”问题。</w:t>
      </w:r>
      <w:r w:rsidR="00AE43D2">
        <w:rPr>
          <w:rFonts w:asciiTheme="minorEastAsia" w:hAnsiTheme="minorEastAsia" w:hint="eastAsia"/>
          <w:sz w:val="28"/>
          <w:szCs w:val="28"/>
        </w:rPr>
        <w:t>（3）</w:t>
      </w:r>
      <w:r w:rsidRPr="00161008">
        <w:rPr>
          <w:rFonts w:asciiTheme="minorEastAsia" w:hAnsiTheme="minorEastAsia" w:hint="eastAsia"/>
          <w:sz w:val="28"/>
          <w:szCs w:val="28"/>
        </w:rPr>
        <w:t>高标准、严要求、高质量的意识不够强。有时只求过得去，工作方法和艺术性不足不强</w:t>
      </w:r>
      <w:r w:rsidR="0080526F" w:rsidRPr="00161008">
        <w:rPr>
          <w:rFonts w:asciiTheme="minorEastAsia" w:hAnsiTheme="minorEastAsia" w:hint="eastAsia"/>
          <w:sz w:val="28"/>
          <w:szCs w:val="28"/>
        </w:rPr>
        <w:t>，特别是发挥高校党委引领作用，以新工科、新动力与行业龙头企业深度融合，科技成果转化，高质量赋能行业转型升级工作不足。</w:t>
      </w:r>
    </w:p>
    <w:p w:rsidR="0080526F" w:rsidRPr="00161008" w:rsidRDefault="0080526F" w:rsidP="00161008">
      <w:pPr>
        <w:spacing w:line="360" w:lineRule="auto"/>
        <w:ind w:firstLineChars="200" w:firstLine="562"/>
        <w:rPr>
          <w:rFonts w:asciiTheme="minorEastAsia" w:hAnsiTheme="minorEastAsia" w:hint="eastAsia"/>
          <w:b/>
          <w:sz w:val="28"/>
          <w:szCs w:val="28"/>
        </w:rPr>
      </w:pPr>
    </w:p>
    <w:p w:rsidR="000C47C1" w:rsidRPr="00161008" w:rsidRDefault="00201571" w:rsidP="00161008">
      <w:pPr>
        <w:spacing w:line="360" w:lineRule="auto"/>
        <w:ind w:firstLineChars="200" w:firstLine="562"/>
        <w:rPr>
          <w:rFonts w:asciiTheme="minorEastAsia" w:hAnsiTheme="minorEastAsia"/>
          <w:b/>
          <w:sz w:val="28"/>
          <w:szCs w:val="28"/>
        </w:rPr>
      </w:pPr>
      <w:r w:rsidRPr="00161008">
        <w:rPr>
          <w:rFonts w:asciiTheme="minorEastAsia" w:hAnsiTheme="minorEastAsia" w:hint="eastAsia"/>
          <w:b/>
          <w:sz w:val="28"/>
          <w:szCs w:val="28"/>
        </w:rPr>
        <w:t>四、加强和改进的思路措施</w:t>
      </w:r>
    </w:p>
    <w:p w:rsidR="0080526F" w:rsidRPr="00161008" w:rsidRDefault="0080526F" w:rsidP="00161008">
      <w:pPr>
        <w:spacing w:line="360" w:lineRule="auto"/>
        <w:rPr>
          <w:rFonts w:asciiTheme="minorEastAsia" w:hAnsiTheme="minorEastAsia" w:cs="Times New Roman" w:hint="eastAsia"/>
          <w:sz w:val="28"/>
          <w:szCs w:val="28"/>
        </w:rPr>
      </w:pPr>
      <w:r w:rsidRPr="00161008">
        <w:rPr>
          <w:rFonts w:asciiTheme="minorEastAsia" w:hAnsiTheme="minorEastAsia" w:hint="eastAsia"/>
          <w:sz w:val="28"/>
          <w:szCs w:val="28"/>
        </w:rPr>
        <w:t xml:space="preserve">    </w:t>
      </w:r>
      <w:r w:rsidR="0064445C" w:rsidRPr="00161008">
        <w:rPr>
          <w:rFonts w:asciiTheme="minorEastAsia" w:hAnsiTheme="minorEastAsia" w:hint="eastAsia"/>
          <w:sz w:val="28"/>
          <w:szCs w:val="28"/>
        </w:rPr>
        <w:t>按照《中共中央关于在全党开展“不忘初心、牢记使命”主题教育的意见》精神，从树牢“四个意识”、坚定“四个自信”、坚决做到</w:t>
      </w:r>
      <w:r w:rsidRPr="00161008">
        <w:rPr>
          <w:rFonts w:asciiTheme="minorEastAsia" w:hAnsiTheme="minorEastAsia" w:hint="eastAsia"/>
          <w:sz w:val="28"/>
          <w:szCs w:val="28"/>
        </w:rPr>
        <w:t>“两个维护”的政治高度，坚持人民立场，坚持问题导向，扎实</w:t>
      </w:r>
      <w:r w:rsidRPr="00161008">
        <w:rPr>
          <w:rFonts w:asciiTheme="minorEastAsia" w:hAnsiTheme="minorEastAsia" w:cs="Times New Roman" w:hint="eastAsia"/>
          <w:sz w:val="28"/>
          <w:szCs w:val="28"/>
        </w:rPr>
        <w:t>抓好整治工作，正视问题</w:t>
      </w:r>
      <w:r w:rsidR="0064445C" w:rsidRPr="00161008">
        <w:rPr>
          <w:rFonts w:asciiTheme="minorEastAsia" w:hAnsiTheme="minorEastAsia" w:cs="Times New Roman" w:hint="eastAsia"/>
          <w:sz w:val="28"/>
          <w:szCs w:val="28"/>
        </w:rPr>
        <w:t>抓整改，</w:t>
      </w:r>
      <w:r w:rsidRPr="00161008">
        <w:rPr>
          <w:rFonts w:asciiTheme="minorEastAsia" w:hAnsiTheme="minorEastAsia" w:cs="Times New Roman" w:hint="eastAsia"/>
          <w:sz w:val="28"/>
          <w:szCs w:val="28"/>
        </w:rPr>
        <w:t>立查立改，把改字贯穿始终，使思想认识上升新层次，责任意识有新增强，自身建设找到新水准，奋斗方向才能确立新目标。</w:t>
      </w:r>
    </w:p>
    <w:p w:rsidR="00C778AE" w:rsidRPr="00161008" w:rsidRDefault="0080526F" w:rsidP="00161008">
      <w:pPr>
        <w:spacing w:line="360" w:lineRule="auto"/>
        <w:rPr>
          <w:rFonts w:asciiTheme="minorEastAsia" w:hAnsiTheme="minorEastAsia" w:cs="Times New Roman" w:hint="eastAsia"/>
          <w:sz w:val="28"/>
          <w:szCs w:val="28"/>
        </w:rPr>
      </w:pPr>
      <w:r w:rsidRPr="00161008">
        <w:rPr>
          <w:rFonts w:asciiTheme="minorEastAsia" w:hAnsiTheme="minorEastAsia" w:cs="Times New Roman" w:hint="eastAsia"/>
          <w:sz w:val="28"/>
          <w:szCs w:val="28"/>
        </w:rPr>
        <w:t xml:space="preserve">    </w:t>
      </w:r>
      <w:r w:rsidR="00C778AE" w:rsidRPr="00161008">
        <w:rPr>
          <w:rFonts w:asciiTheme="minorEastAsia" w:hAnsiTheme="minorEastAsia" w:cs="Times New Roman" w:hint="eastAsia"/>
          <w:b/>
          <w:sz w:val="28"/>
          <w:szCs w:val="28"/>
        </w:rPr>
        <w:t>（一）</w:t>
      </w:r>
      <w:r w:rsidRPr="00161008">
        <w:rPr>
          <w:rFonts w:asciiTheme="minorEastAsia" w:hAnsiTheme="minorEastAsia" w:cs="Times New Roman" w:hint="eastAsia"/>
          <w:b/>
          <w:sz w:val="28"/>
          <w:szCs w:val="28"/>
        </w:rPr>
        <w:t>加强系统学习，全面掌握理论和政策。</w:t>
      </w:r>
      <w:r w:rsidRPr="00161008">
        <w:rPr>
          <w:rFonts w:asciiTheme="minorEastAsia" w:hAnsiTheme="minorEastAsia" w:cs="Times New Roman" w:hint="eastAsia"/>
          <w:sz w:val="28"/>
          <w:szCs w:val="28"/>
        </w:rPr>
        <w:t>理论上的与时俱进</w:t>
      </w:r>
      <w:r w:rsidRPr="00161008">
        <w:rPr>
          <w:rFonts w:asciiTheme="minorEastAsia" w:hAnsiTheme="minorEastAsia" w:cs="Times New Roman" w:hint="eastAsia"/>
          <w:sz w:val="28"/>
          <w:szCs w:val="28"/>
        </w:rPr>
        <w:lastRenderedPageBreak/>
        <w:t>是行动上锐意进取的前提，而理论上自信则是我们战胜困难、挑战风险、科学发展的重要支撑。作为基层党委书记首先解决学习态度，</w:t>
      </w:r>
      <w:r w:rsidR="00C778AE" w:rsidRPr="00161008">
        <w:rPr>
          <w:rFonts w:asciiTheme="minorEastAsia" w:hAnsiTheme="minorEastAsia" w:cs="Times New Roman" w:hint="eastAsia"/>
          <w:sz w:val="28"/>
          <w:szCs w:val="28"/>
        </w:rPr>
        <w:t>其次</w:t>
      </w:r>
      <w:r w:rsidRPr="00161008">
        <w:rPr>
          <w:rFonts w:asciiTheme="minorEastAsia" w:hAnsiTheme="minorEastAsia" w:cs="Times New Roman" w:hint="eastAsia"/>
          <w:sz w:val="28"/>
          <w:szCs w:val="28"/>
        </w:rPr>
        <w:t>加强学习的深度和广度，认真、全面、细致地学习</w:t>
      </w:r>
      <w:r w:rsidR="00C778AE" w:rsidRPr="00161008">
        <w:rPr>
          <w:rFonts w:asciiTheme="minorEastAsia" w:hAnsiTheme="minorEastAsia" w:cs="Times New Roman" w:hint="eastAsia"/>
          <w:sz w:val="28"/>
          <w:szCs w:val="28"/>
        </w:rPr>
        <w:t>。制定并学习研讨了（1）革命精神专题报告；（2）学习习近平总书记在工作会议上的重要讲话深刻阐述的开展主题教育的重大意义；（3）知史爱党、知史爱国，守初心、担使命；（4）参观遵义纪念馆图片展主题教育的部署动员；（5）关工委老书记讲党课“三会一课”制度的建设和执行；（6）上海市精准扶贫专题辅导报告会暨理论与实践研讨会；（7）习近平新时代中国特色社会主义思想学习纲要；（8）高校依法治校的理论与实践；（9）艺术设计党委干部培训班暨第一期书记微党课；（10）红色抗战题材话剧《绝境》；（11）烈士纪念日；（12）建国70周年阅兵式；（13）研读《深入学习习近平关于教育的重要论述》、观看纪录片《钟扬》；（14）习近平新时代中国特色社会主义思想理论体系和精神实质；（15）廉洁自律专题学习研讨；（16）自学《纲要》、《摘编》《党章》。</w:t>
      </w:r>
      <w:r w:rsidRPr="00161008">
        <w:rPr>
          <w:rFonts w:asciiTheme="minorEastAsia" w:hAnsiTheme="minorEastAsia" w:cs="Times New Roman" w:hint="eastAsia"/>
          <w:sz w:val="28"/>
          <w:szCs w:val="28"/>
        </w:rPr>
        <w:t>做到“真信、真学、真懂、真用”，以理论结合实践，使自己的知识结构不断增长、丰富和提高，把相关资料学深、学透，掌握其真正内涵，从而转变思想观念，把学习的知识落实好</w:t>
      </w:r>
      <w:r w:rsidR="00C778AE" w:rsidRPr="00161008">
        <w:rPr>
          <w:rFonts w:asciiTheme="minorEastAsia" w:hAnsiTheme="minorEastAsia" w:cs="Times New Roman" w:hint="eastAsia"/>
          <w:sz w:val="28"/>
          <w:szCs w:val="28"/>
        </w:rPr>
        <w:t>。</w:t>
      </w:r>
      <w:r w:rsidRPr="00161008">
        <w:rPr>
          <w:rFonts w:asciiTheme="minorEastAsia" w:hAnsiTheme="minorEastAsia" w:cs="Times New Roman" w:hint="eastAsia"/>
          <w:sz w:val="28"/>
          <w:szCs w:val="28"/>
        </w:rPr>
        <w:t>在实际工作中要始终保持清醒的头脑，转化动力，提高实际工作能力。</w:t>
      </w:r>
    </w:p>
    <w:p w:rsidR="001E3AAB" w:rsidRPr="00161008" w:rsidRDefault="00C778AE" w:rsidP="00161008">
      <w:pPr>
        <w:spacing w:line="360" w:lineRule="auto"/>
        <w:rPr>
          <w:rFonts w:asciiTheme="minorEastAsia" w:hAnsiTheme="minorEastAsia" w:cs="Times New Roman" w:hint="eastAsia"/>
          <w:sz w:val="28"/>
          <w:szCs w:val="28"/>
        </w:rPr>
      </w:pPr>
      <w:r w:rsidRPr="00161008">
        <w:rPr>
          <w:rFonts w:asciiTheme="minorEastAsia" w:hAnsiTheme="minorEastAsia" w:cs="Times New Roman" w:hint="eastAsia"/>
          <w:sz w:val="28"/>
          <w:szCs w:val="28"/>
        </w:rPr>
        <w:t xml:space="preserve">   </w:t>
      </w:r>
      <w:r w:rsidRPr="00161008">
        <w:rPr>
          <w:rFonts w:asciiTheme="minorEastAsia" w:hAnsiTheme="minorEastAsia" w:cs="Times New Roman" w:hint="eastAsia"/>
          <w:b/>
          <w:sz w:val="28"/>
          <w:szCs w:val="28"/>
        </w:rPr>
        <w:t>（二）以人民为本，以师生为本，以问题为导向，树立全局观。</w:t>
      </w:r>
      <w:r w:rsidRPr="00161008">
        <w:rPr>
          <w:rFonts w:asciiTheme="minorEastAsia" w:hAnsiTheme="minorEastAsia" w:cs="Times New Roman" w:hint="eastAsia"/>
          <w:sz w:val="28"/>
          <w:szCs w:val="28"/>
        </w:rPr>
        <w:t>着眼于大思路、大视野、大举措，增强“道路自信、理论自信、制度自信、文化自信”，着力研究新形势下大学生教育的新方法、新举措，大力发展基层党建，转变观念，开拓创新，坚持原则，深入群众，从</w:t>
      </w:r>
      <w:r w:rsidRPr="00161008">
        <w:rPr>
          <w:rFonts w:asciiTheme="minorEastAsia" w:hAnsiTheme="minorEastAsia" w:cs="Times New Roman" w:hint="eastAsia"/>
          <w:sz w:val="28"/>
          <w:szCs w:val="28"/>
        </w:rPr>
        <w:lastRenderedPageBreak/>
        <w:t>师生的根本利益出发，解决关系师生切身利益的热点和难点问题，充分倾听群众意见建议。来到艺术设计学院党委四个月，针对班子分工重叠和支部设置不合理等问题即时即改，及时召开党委委员会，讨论分工；结合学科中心工作调整支部设置加强基层系室和支部组织设置，选优配强基层党组织班子。</w:t>
      </w:r>
    </w:p>
    <w:p w:rsidR="00C778AE" w:rsidRPr="00161008" w:rsidRDefault="001E3AAB" w:rsidP="00161008">
      <w:pPr>
        <w:spacing w:line="360" w:lineRule="auto"/>
        <w:rPr>
          <w:rFonts w:asciiTheme="minorEastAsia" w:hAnsiTheme="minorEastAsia" w:cs="Times New Roman" w:hint="eastAsia"/>
          <w:sz w:val="28"/>
          <w:szCs w:val="28"/>
        </w:rPr>
      </w:pPr>
      <w:r w:rsidRPr="00161008">
        <w:rPr>
          <w:rFonts w:asciiTheme="minorEastAsia" w:hAnsiTheme="minorEastAsia" w:cs="Times New Roman" w:hint="eastAsia"/>
          <w:sz w:val="28"/>
          <w:szCs w:val="28"/>
        </w:rPr>
        <w:t xml:space="preserve">    </w:t>
      </w:r>
      <w:r w:rsidRPr="00161008">
        <w:rPr>
          <w:rFonts w:asciiTheme="minorEastAsia" w:hAnsiTheme="minorEastAsia" w:cs="Times New Roman" w:hint="eastAsia"/>
          <w:b/>
          <w:sz w:val="28"/>
          <w:szCs w:val="28"/>
        </w:rPr>
        <w:t>（三）不忘初心，传承创新，以三大主体责任做好基层党的建设。</w:t>
      </w:r>
      <w:r w:rsidRPr="00161008">
        <w:rPr>
          <w:rFonts w:asciiTheme="minorEastAsia" w:hAnsiTheme="minorEastAsia" w:cs="Times New Roman" w:hint="eastAsia"/>
          <w:sz w:val="28"/>
          <w:szCs w:val="28"/>
        </w:rPr>
        <w:t>习近平新时代中国特色社会主义思想和新党章对党员干部提出了共产党人的初心和使命，作为基层党务干部，把党的政治建设摆在首位，坚持政治意识，树立楷模理念，要传承党的优良作风和传统，要敢于担当，敢于负责，做廉洁自律的表率。坚持以意识形态、党建、党风廉政建设和党内监督三个主体责任，在党组织和单位赋予自己难度高、时间长的任务时，要敢于接受，勇于去磨炼。时刻牢记党的宗旨，不断加强党性修养和党性锻炼，习惯在监督下认真开展工作，坚持严以律已、廉洁自律的规定，认真履行岗位职责，堂堂正正做人、扎实办事，创新方法，加强沟通，提高能力，以适应高校内涵建设发展的需求。作为一名中青年干部，不能墨守成规，更不能消极保守，应时刻以发展为己任、以创新为动力，勇于担当、勇于实践、勇于创新，注重实事求是不蛮干，潜心干事不浮躁，发扬民主不武断，在不断的探索中提升能力推进工作。及时梳理教师党支部书记未落实“双带头人”的情况，制定调整方案，逐步克服党建工作和业务工作“两张皮”。</w:t>
      </w:r>
      <w:r w:rsidR="00C778AE" w:rsidRPr="00161008">
        <w:rPr>
          <w:rFonts w:asciiTheme="minorEastAsia" w:hAnsiTheme="minorEastAsia" w:cs="Times New Roman" w:hint="eastAsia"/>
          <w:sz w:val="28"/>
          <w:szCs w:val="28"/>
        </w:rPr>
        <w:t>增强“政治意识、核心意识、大局意识、看齐意识”，用科学的眼光来审视工作，提高全局观念，团结班子、带队伍</w:t>
      </w:r>
      <w:r w:rsidRPr="00161008">
        <w:rPr>
          <w:rFonts w:asciiTheme="minorEastAsia" w:hAnsiTheme="minorEastAsia" w:cs="Times New Roman" w:hint="eastAsia"/>
          <w:sz w:val="28"/>
          <w:szCs w:val="28"/>
        </w:rPr>
        <w:t>，</w:t>
      </w:r>
      <w:r w:rsidR="00C778AE" w:rsidRPr="00161008">
        <w:rPr>
          <w:rFonts w:asciiTheme="minorEastAsia" w:hAnsiTheme="minorEastAsia" w:cs="Times New Roman" w:hint="eastAsia"/>
          <w:sz w:val="28"/>
          <w:szCs w:val="28"/>
        </w:rPr>
        <w:t>召开“支部书记、</w:t>
      </w:r>
      <w:r w:rsidR="00C778AE" w:rsidRPr="00161008">
        <w:rPr>
          <w:rFonts w:asciiTheme="minorEastAsia" w:hAnsiTheme="minorEastAsia" w:cs="Times New Roman" w:hint="eastAsia"/>
          <w:sz w:val="28"/>
          <w:szCs w:val="28"/>
        </w:rPr>
        <w:lastRenderedPageBreak/>
        <w:t>系室主任”学院党委中层干部培训班，提高干部工作能级，</w:t>
      </w:r>
      <w:r w:rsidRPr="00161008">
        <w:rPr>
          <w:rFonts w:asciiTheme="minorEastAsia" w:hAnsiTheme="minorEastAsia" w:cs="Times New Roman" w:hint="eastAsia"/>
          <w:sz w:val="28"/>
          <w:szCs w:val="28"/>
        </w:rPr>
        <w:t>提升干部队伍高质量人才建设，服务中心工作，</w:t>
      </w:r>
      <w:r w:rsidR="00C778AE" w:rsidRPr="00161008">
        <w:rPr>
          <w:rFonts w:asciiTheme="minorEastAsia" w:hAnsiTheme="minorEastAsia" w:cs="Times New Roman" w:hint="eastAsia"/>
          <w:sz w:val="28"/>
          <w:szCs w:val="28"/>
        </w:rPr>
        <w:t>为推进全面从严治党筑牢组织基础。</w:t>
      </w:r>
    </w:p>
    <w:p w:rsidR="00C778AE" w:rsidRPr="00161008" w:rsidRDefault="00C778AE" w:rsidP="00161008">
      <w:pPr>
        <w:spacing w:line="360" w:lineRule="auto"/>
        <w:rPr>
          <w:rFonts w:asciiTheme="minorEastAsia" w:hAnsiTheme="minorEastAsia" w:cs="Times New Roman" w:hint="eastAsia"/>
          <w:sz w:val="28"/>
          <w:szCs w:val="28"/>
        </w:rPr>
      </w:pPr>
    </w:p>
    <w:p w:rsidR="001E3AAB" w:rsidRPr="00161008" w:rsidRDefault="00F8490C" w:rsidP="00161008">
      <w:pPr>
        <w:numPr>
          <w:ilvl w:val="0"/>
          <w:numId w:val="1"/>
        </w:numPr>
        <w:spacing w:line="360" w:lineRule="auto"/>
        <w:ind w:firstLineChars="200" w:firstLine="562"/>
        <w:rPr>
          <w:rFonts w:asciiTheme="minorEastAsia" w:hAnsiTheme="minorEastAsia" w:cs="Times New Roman" w:hint="eastAsia"/>
          <w:b/>
          <w:sz w:val="28"/>
          <w:szCs w:val="28"/>
        </w:rPr>
      </w:pPr>
      <w:r w:rsidRPr="00161008">
        <w:rPr>
          <w:rFonts w:asciiTheme="minorEastAsia" w:hAnsiTheme="minorEastAsia" w:cs="Times New Roman" w:hint="eastAsia"/>
          <w:b/>
          <w:sz w:val="28"/>
          <w:szCs w:val="28"/>
        </w:rPr>
        <w:t>后续改进举措</w:t>
      </w:r>
    </w:p>
    <w:p w:rsidR="001E3AAB" w:rsidRPr="00161008" w:rsidRDefault="001E3AAB" w:rsidP="00161008">
      <w:pPr>
        <w:adjustRightInd w:val="0"/>
        <w:snapToGrid w:val="0"/>
        <w:spacing w:line="360" w:lineRule="auto"/>
        <w:rPr>
          <w:rFonts w:asciiTheme="minorEastAsia" w:hAnsiTheme="minorEastAsia" w:cs="Times New Roman" w:hint="eastAsia"/>
          <w:sz w:val="28"/>
          <w:szCs w:val="28"/>
        </w:rPr>
      </w:pPr>
      <w:r w:rsidRPr="00161008">
        <w:rPr>
          <w:rFonts w:asciiTheme="minorEastAsia" w:hAnsiTheme="minorEastAsia" w:cs="Times New Roman" w:hint="eastAsia"/>
          <w:b/>
          <w:sz w:val="28"/>
          <w:szCs w:val="28"/>
        </w:rPr>
        <w:t xml:space="preserve">    </w:t>
      </w:r>
      <w:r w:rsidR="003856C5" w:rsidRPr="00AE43D2">
        <w:rPr>
          <w:rFonts w:asciiTheme="minorEastAsia" w:hAnsiTheme="minorEastAsia" w:cs="Times New Roman" w:hint="eastAsia"/>
          <w:b/>
          <w:sz w:val="28"/>
          <w:szCs w:val="28"/>
        </w:rPr>
        <w:t>1、</w:t>
      </w:r>
      <w:r w:rsidR="00F8490C" w:rsidRPr="00AE43D2">
        <w:rPr>
          <w:rFonts w:asciiTheme="minorEastAsia" w:hAnsiTheme="minorEastAsia" w:cs="Times New Roman" w:hint="eastAsia"/>
          <w:b/>
          <w:sz w:val="28"/>
          <w:szCs w:val="28"/>
        </w:rPr>
        <w:t>贯彻落实习近平总书记在上海的讲话精神、围绕国家战略、中心工作开展党建联建，促发展。</w:t>
      </w:r>
      <w:r w:rsidR="00F8490C" w:rsidRPr="00161008">
        <w:rPr>
          <w:rFonts w:asciiTheme="minorEastAsia" w:hAnsiTheme="minorEastAsia" w:cs="Times New Roman" w:hint="eastAsia"/>
          <w:b/>
          <w:sz w:val="28"/>
          <w:szCs w:val="28"/>
        </w:rPr>
        <w:t>一是</w:t>
      </w:r>
      <w:r w:rsidR="00F8490C" w:rsidRPr="00161008">
        <w:rPr>
          <w:rFonts w:asciiTheme="minorEastAsia" w:hAnsiTheme="minorEastAsia" w:cs="Times New Roman" w:hint="eastAsia"/>
          <w:sz w:val="28"/>
          <w:szCs w:val="28"/>
        </w:rPr>
        <w:t>党委落实整改：调整结构、分工明确、制度建设、规范流程、梳理问题。</w:t>
      </w:r>
      <w:r w:rsidR="003856C5" w:rsidRPr="00161008">
        <w:rPr>
          <w:rFonts w:asciiTheme="minorEastAsia" w:hAnsiTheme="minorEastAsia" w:cs="Times New Roman" w:hint="eastAsia"/>
          <w:sz w:val="28"/>
          <w:szCs w:val="28"/>
        </w:rPr>
        <w:t>二是加强长江三角洲一体化建设，围绕学院党委中心工作；用好国家艺术基金资源， 10月11日正式启动长三角时尚联盟上海工程技术大学是副理事单位，构建长三角一体化时尚联盟人才教育分会牵头会长单位，“艺术+科技”推进长三角一体化建设。三是加强进博会党建基地建设和志愿者工作，与吴泾镇党委、车墩镇党委党建联建促特色发展。</w:t>
      </w:r>
    </w:p>
    <w:p w:rsidR="003856C5" w:rsidRPr="00161008" w:rsidRDefault="003856C5" w:rsidP="00161008">
      <w:pPr>
        <w:adjustRightInd w:val="0"/>
        <w:snapToGrid w:val="0"/>
        <w:spacing w:line="360" w:lineRule="auto"/>
        <w:rPr>
          <w:rFonts w:asciiTheme="minorEastAsia" w:hAnsiTheme="minorEastAsia" w:hint="eastAsia"/>
          <w:sz w:val="28"/>
          <w:szCs w:val="28"/>
        </w:rPr>
      </w:pPr>
      <w:r w:rsidRPr="00161008">
        <w:rPr>
          <w:rFonts w:asciiTheme="minorEastAsia" w:hAnsiTheme="minorEastAsia" w:cs="Times New Roman" w:hint="eastAsia"/>
          <w:sz w:val="28"/>
          <w:szCs w:val="28"/>
        </w:rPr>
        <w:t xml:space="preserve">   </w:t>
      </w:r>
      <w:r w:rsidRPr="00161008">
        <w:rPr>
          <w:rFonts w:asciiTheme="minorEastAsia" w:hAnsiTheme="minorEastAsia" w:cs="Times New Roman" w:hint="eastAsia"/>
          <w:b/>
          <w:sz w:val="28"/>
          <w:szCs w:val="28"/>
        </w:rPr>
        <w:t>2、</w:t>
      </w:r>
      <w:r w:rsidR="00F8490C" w:rsidRPr="00161008">
        <w:rPr>
          <w:rFonts w:asciiTheme="minorEastAsia" w:hAnsiTheme="minorEastAsia" w:cs="Times New Roman" w:hint="eastAsia"/>
          <w:b/>
          <w:sz w:val="28"/>
          <w:szCs w:val="28"/>
        </w:rPr>
        <w:t>对标一流，科技创新，党员干部、教授带头，为上海科创中心和四大品牌建</w:t>
      </w:r>
      <w:r w:rsidR="00F8490C" w:rsidRPr="00161008">
        <w:rPr>
          <w:rFonts w:asciiTheme="minorEastAsia" w:hAnsiTheme="minorEastAsia" w:hint="eastAsia"/>
          <w:b/>
          <w:sz w:val="28"/>
          <w:szCs w:val="28"/>
        </w:rPr>
        <w:t>设贡献高校智慧。</w:t>
      </w:r>
      <w:r w:rsidR="00F8490C" w:rsidRPr="00161008">
        <w:rPr>
          <w:rFonts w:asciiTheme="minorEastAsia" w:hAnsiTheme="minorEastAsia" w:hint="eastAsia"/>
          <w:sz w:val="28"/>
          <w:szCs w:val="28"/>
        </w:rPr>
        <w:t>艺术设计学院在2018软科学中国好学科排名63，前50%，党委班子坚持对标一流学科，</w:t>
      </w:r>
      <w:r w:rsidRPr="00161008">
        <w:rPr>
          <w:rFonts w:asciiTheme="minorEastAsia" w:hAnsiTheme="minorEastAsia" w:hint="eastAsia"/>
          <w:sz w:val="28"/>
          <w:szCs w:val="28"/>
        </w:rPr>
        <w:t>一是</w:t>
      </w:r>
      <w:r w:rsidR="00F8490C" w:rsidRPr="00161008">
        <w:rPr>
          <w:rFonts w:asciiTheme="minorEastAsia" w:hAnsiTheme="minorEastAsia" w:hint="eastAsia"/>
          <w:sz w:val="28"/>
          <w:szCs w:val="28"/>
        </w:rPr>
        <w:t>在同济大学、东华大学等大手带领下， 9月28</w:t>
      </w:r>
      <w:r w:rsidRPr="00161008">
        <w:rPr>
          <w:rFonts w:asciiTheme="minorEastAsia" w:hAnsiTheme="minorEastAsia" w:hint="eastAsia"/>
          <w:sz w:val="28"/>
          <w:szCs w:val="28"/>
        </w:rPr>
        <w:t>日</w:t>
      </w:r>
      <w:r w:rsidR="00F8490C" w:rsidRPr="00161008">
        <w:rPr>
          <w:rFonts w:asciiTheme="minorEastAsia" w:hAnsiTheme="minorEastAsia" w:hint="eastAsia"/>
          <w:sz w:val="28"/>
          <w:szCs w:val="28"/>
        </w:rPr>
        <w:t>组织艺术设计学院党委和服装学院党委联动了国家品牌“上海时装周”举办中华杯新中装全国总决赛，推进文化建设，在全国百所高校征稿，传播海派文化，为人民美好生活的向往贡献艺术和时尚的微薄之力。</w:t>
      </w:r>
      <w:r w:rsidRPr="00161008">
        <w:rPr>
          <w:rFonts w:asciiTheme="minorEastAsia" w:hAnsiTheme="minorEastAsia" w:hint="eastAsia"/>
          <w:sz w:val="28"/>
          <w:szCs w:val="28"/>
        </w:rPr>
        <w:t>二是</w:t>
      </w:r>
      <w:r w:rsidR="00F8490C" w:rsidRPr="00161008">
        <w:rPr>
          <w:rFonts w:asciiTheme="minorEastAsia" w:hAnsiTheme="minorEastAsia" w:hint="eastAsia"/>
          <w:sz w:val="28"/>
          <w:szCs w:val="28"/>
        </w:rPr>
        <w:t>发挥高校党委引领作用，以新工科、新动力与行业龙头企业深度融合，科技成果转化</w:t>
      </w:r>
      <w:r w:rsidRPr="00161008">
        <w:rPr>
          <w:rFonts w:asciiTheme="minorEastAsia" w:hAnsiTheme="minorEastAsia" w:hint="eastAsia"/>
          <w:sz w:val="28"/>
          <w:szCs w:val="28"/>
        </w:rPr>
        <w:t>，高质量赋能行业转型升级。在校党委的指导带领下，</w:t>
      </w:r>
      <w:r w:rsidR="00F8490C" w:rsidRPr="00161008">
        <w:rPr>
          <w:rFonts w:asciiTheme="minorEastAsia" w:hAnsiTheme="minorEastAsia" w:hint="eastAsia"/>
          <w:sz w:val="28"/>
          <w:szCs w:val="28"/>
        </w:rPr>
        <w:t>带领艺术设计学院、中韩多媒体学院、服装学院、电子电气学院等联合团队的党员教师携手研发“服装3D智能定制系统” 项目，授权发明专利12项（国际专利1项），登记软件著作权11项，公开发表论文36篇。服务“钓鱼</w:t>
      </w:r>
      <w:r w:rsidR="00F8490C" w:rsidRPr="00161008">
        <w:rPr>
          <w:rFonts w:asciiTheme="minorEastAsia" w:hAnsiTheme="minorEastAsia" w:hint="eastAsia"/>
          <w:sz w:val="28"/>
          <w:szCs w:val="28"/>
        </w:rPr>
        <w:lastRenderedPageBreak/>
        <w:t>台国宾馆”等近10多个地区和企业，获18届国际工业博览会高校展区特等奖、中国纺织工业联合会科技创新二等奖，提升了企业经济效益近亿元 。以“中国技术、中国专利、中国标准、国际市场”的创新路径，与龙头企业东方国际集团有限公司深度合作，抢占了科技制高点，创新技术与产品，为产业转型升级做出了地方高校的一份贡献。</w:t>
      </w:r>
    </w:p>
    <w:p w:rsidR="00F8490C" w:rsidRPr="00161008" w:rsidRDefault="003856C5" w:rsidP="00161008">
      <w:pPr>
        <w:adjustRightInd w:val="0"/>
        <w:snapToGrid w:val="0"/>
        <w:spacing w:line="360" w:lineRule="auto"/>
        <w:rPr>
          <w:rFonts w:asciiTheme="minorEastAsia" w:hAnsiTheme="minorEastAsia" w:cs="Times New Roman"/>
          <w:sz w:val="28"/>
          <w:szCs w:val="28"/>
        </w:rPr>
      </w:pPr>
      <w:r w:rsidRPr="00161008">
        <w:rPr>
          <w:rFonts w:asciiTheme="minorEastAsia" w:hAnsiTheme="minorEastAsia" w:hint="eastAsia"/>
          <w:sz w:val="28"/>
          <w:szCs w:val="28"/>
        </w:rPr>
        <w:t xml:space="preserve">    </w:t>
      </w:r>
      <w:r w:rsidRPr="00AE43D2">
        <w:rPr>
          <w:rFonts w:asciiTheme="minorEastAsia" w:hAnsiTheme="minorEastAsia" w:hint="eastAsia"/>
          <w:b/>
          <w:sz w:val="28"/>
          <w:szCs w:val="28"/>
        </w:rPr>
        <w:t>3、</w:t>
      </w:r>
      <w:r w:rsidR="00F8490C" w:rsidRPr="00AE43D2">
        <w:rPr>
          <w:rFonts w:asciiTheme="minorEastAsia" w:hAnsiTheme="minorEastAsia" w:hint="eastAsia"/>
          <w:b/>
          <w:sz w:val="28"/>
          <w:szCs w:val="28"/>
        </w:rPr>
        <w:t>党管干部，</w:t>
      </w:r>
      <w:r w:rsidRPr="00AE43D2">
        <w:rPr>
          <w:rFonts w:asciiTheme="minorEastAsia" w:hAnsiTheme="minorEastAsia" w:hint="eastAsia"/>
          <w:b/>
          <w:sz w:val="28"/>
          <w:szCs w:val="28"/>
        </w:rPr>
        <w:t>党管人才，开创首期艺术设计学院党委干部学习班，提高干部工作能级。</w:t>
      </w:r>
      <w:r w:rsidRPr="00161008">
        <w:rPr>
          <w:rFonts w:asciiTheme="minorEastAsia" w:hAnsiTheme="minorEastAsia" w:hint="eastAsia"/>
          <w:sz w:val="28"/>
          <w:szCs w:val="28"/>
        </w:rPr>
        <w:t>学习习近平总书记的讲话精神，加强青年干部的谈话机制和力度，推进人才建设和干部培养。</w:t>
      </w:r>
      <w:r w:rsidR="00F8490C" w:rsidRPr="00161008">
        <w:rPr>
          <w:rFonts w:asciiTheme="minorEastAsia" w:hAnsiTheme="minorEastAsia" w:hint="eastAsia"/>
          <w:sz w:val="28"/>
          <w:szCs w:val="28"/>
        </w:rPr>
        <w:t>针对学院青年干部多和新进32名博士（15名党员）开展青年干部培训班，以“小书记、微党课”推进干部队伍建设。</w:t>
      </w:r>
      <w:bookmarkStart w:id="0" w:name="_GoBack"/>
      <w:bookmarkEnd w:id="0"/>
      <w:r w:rsidR="00F8490C" w:rsidRPr="00161008">
        <w:rPr>
          <w:rFonts w:asciiTheme="minorEastAsia" w:hAnsiTheme="minorEastAsia" w:hint="eastAsia"/>
          <w:sz w:val="28"/>
          <w:szCs w:val="28"/>
        </w:rPr>
        <w:t>党员师</w:t>
      </w:r>
      <w:r w:rsidRPr="00161008">
        <w:rPr>
          <w:rFonts w:asciiTheme="minorEastAsia" w:hAnsiTheme="minorEastAsia" w:hint="eastAsia"/>
          <w:sz w:val="28"/>
          <w:szCs w:val="28"/>
        </w:rPr>
        <w:t>生走出校园，艺术文化精准扶贫，服务国家战略，增强责任感和使命感，</w:t>
      </w:r>
      <w:r w:rsidR="00F8490C" w:rsidRPr="00161008">
        <w:rPr>
          <w:rFonts w:asciiTheme="minorEastAsia" w:hAnsiTheme="minorEastAsia" w:hint="eastAsia"/>
          <w:sz w:val="28"/>
          <w:szCs w:val="28"/>
        </w:rPr>
        <w:t>吸收知名高校专家的意见，推进科学研究、服务社会，培养人才，传承文化的大学职能。</w:t>
      </w:r>
    </w:p>
    <w:sectPr w:rsidR="00F8490C" w:rsidRPr="00161008" w:rsidSect="000C47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83E" w:rsidRDefault="001F383E" w:rsidP="0070016A">
      <w:r>
        <w:separator/>
      </w:r>
    </w:p>
  </w:endnote>
  <w:endnote w:type="continuationSeparator" w:id="1">
    <w:p w:rsidR="001F383E" w:rsidRDefault="001F383E" w:rsidP="00700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83E" w:rsidRDefault="001F383E" w:rsidP="0070016A">
      <w:r>
        <w:separator/>
      </w:r>
    </w:p>
  </w:footnote>
  <w:footnote w:type="continuationSeparator" w:id="1">
    <w:p w:rsidR="001F383E" w:rsidRDefault="001F383E" w:rsidP="00700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23C09E"/>
    <w:multiLevelType w:val="singleLevel"/>
    <w:tmpl w:val="FA23C09E"/>
    <w:lvl w:ilvl="0">
      <w:start w:val="5"/>
      <w:numFmt w:val="chineseCounting"/>
      <w:suff w:val="nothing"/>
      <w:lvlText w:val="%1、"/>
      <w:lvlJc w:val="left"/>
      <w:rPr>
        <w:rFonts w:hint="eastAsia"/>
      </w:rPr>
    </w:lvl>
  </w:abstractNum>
  <w:abstractNum w:abstractNumId="1">
    <w:nsid w:val="7C9941D3"/>
    <w:multiLevelType w:val="hybridMultilevel"/>
    <w:tmpl w:val="6F021812"/>
    <w:lvl w:ilvl="0" w:tplc="6F822C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3A22"/>
    <w:rsid w:val="000C47C1"/>
    <w:rsid w:val="00161008"/>
    <w:rsid w:val="00162F92"/>
    <w:rsid w:val="001E3AAB"/>
    <w:rsid w:val="001F383E"/>
    <w:rsid w:val="001F5DAD"/>
    <w:rsid w:val="00201571"/>
    <w:rsid w:val="00215773"/>
    <w:rsid w:val="00240581"/>
    <w:rsid w:val="002515F8"/>
    <w:rsid w:val="002B7BB5"/>
    <w:rsid w:val="00304998"/>
    <w:rsid w:val="003325FB"/>
    <w:rsid w:val="003856C5"/>
    <w:rsid w:val="003A1826"/>
    <w:rsid w:val="003B29FC"/>
    <w:rsid w:val="003E2613"/>
    <w:rsid w:val="0044356F"/>
    <w:rsid w:val="004C3D2E"/>
    <w:rsid w:val="004D064B"/>
    <w:rsid w:val="005B605A"/>
    <w:rsid w:val="005C4291"/>
    <w:rsid w:val="00614017"/>
    <w:rsid w:val="00640A91"/>
    <w:rsid w:val="0064445C"/>
    <w:rsid w:val="0070016A"/>
    <w:rsid w:val="00710044"/>
    <w:rsid w:val="00751649"/>
    <w:rsid w:val="007756B7"/>
    <w:rsid w:val="0080526F"/>
    <w:rsid w:val="0081133A"/>
    <w:rsid w:val="008665D8"/>
    <w:rsid w:val="009126CD"/>
    <w:rsid w:val="009B3747"/>
    <w:rsid w:val="009E761E"/>
    <w:rsid w:val="00A0654F"/>
    <w:rsid w:val="00A2128C"/>
    <w:rsid w:val="00A9170A"/>
    <w:rsid w:val="00AE43D2"/>
    <w:rsid w:val="00BE41BC"/>
    <w:rsid w:val="00C46461"/>
    <w:rsid w:val="00C778AE"/>
    <w:rsid w:val="00CD13F8"/>
    <w:rsid w:val="00D64185"/>
    <w:rsid w:val="00D769FF"/>
    <w:rsid w:val="00D9491A"/>
    <w:rsid w:val="00DC0326"/>
    <w:rsid w:val="00DF3A22"/>
    <w:rsid w:val="00E363BF"/>
    <w:rsid w:val="00ED7DA7"/>
    <w:rsid w:val="00F8490C"/>
    <w:rsid w:val="00FD425D"/>
    <w:rsid w:val="47F320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7C1"/>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C47C1"/>
    <w:pPr>
      <w:ind w:leftChars="2500" w:left="100"/>
    </w:pPr>
  </w:style>
  <w:style w:type="paragraph" w:styleId="a4">
    <w:name w:val="footer"/>
    <w:basedOn w:val="a"/>
    <w:link w:val="Char0"/>
    <w:uiPriority w:val="99"/>
    <w:unhideWhenUsed/>
    <w:rsid w:val="000C47C1"/>
    <w:pPr>
      <w:tabs>
        <w:tab w:val="center" w:pos="4153"/>
        <w:tab w:val="right" w:pos="8306"/>
      </w:tabs>
      <w:snapToGrid w:val="0"/>
      <w:jc w:val="left"/>
    </w:pPr>
    <w:rPr>
      <w:sz w:val="18"/>
      <w:szCs w:val="18"/>
    </w:rPr>
  </w:style>
  <w:style w:type="paragraph" w:styleId="a5">
    <w:name w:val="header"/>
    <w:basedOn w:val="a"/>
    <w:link w:val="Char1"/>
    <w:uiPriority w:val="99"/>
    <w:unhideWhenUsed/>
    <w:rsid w:val="000C47C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C47C1"/>
    <w:rPr>
      <w:sz w:val="18"/>
      <w:szCs w:val="18"/>
    </w:rPr>
  </w:style>
  <w:style w:type="character" w:customStyle="1" w:styleId="Char0">
    <w:name w:val="页脚 Char"/>
    <w:basedOn w:val="a0"/>
    <w:link w:val="a4"/>
    <w:uiPriority w:val="99"/>
    <w:rsid w:val="000C47C1"/>
    <w:rPr>
      <w:sz w:val="18"/>
      <w:szCs w:val="18"/>
    </w:rPr>
  </w:style>
  <w:style w:type="character" w:customStyle="1" w:styleId="Char">
    <w:name w:val="日期 Char"/>
    <w:basedOn w:val="a0"/>
    <w:link w:val="a3"/>
    <w:uiPriority w:val="99"/>
    <w:semiHidden/>
    <w:rsid w:val="000C47C1"/>
  </w:style>
  <w:style w:type="paragraph" w:styleId="a6">
    <w:name w:val="Normal (Web)"/>
    <w:basedOn w:val="a"/>
    <w:uiPriority w:val="99"/>
    <w:semiHidden/>
    <w:unhideWhenUsed/>
    <w:rsid w:val="0070016A"/>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F8490C"/>
    <w:pPr>
      <w:ind w:firstLineChars="200" w:firstLine="420"/>
    </w:pPr>
  </w:style>
  <w:style w:type="table" w:styleId="a8">
    <w:name w:val="Table Grid"/>
    <w:basedOn w:val="a1"/>
    <w:uiPriority w:val="59"/>
    <w:rsid w:val="00F849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81133A"/>
    <w:rPr>
      <w:b/>
      <w:bCs/>
    </w:rPr>
  </w:style>
</w:styles>
</file>

<file path=word/webSettings.xml><?xml version="1.0" encoding="utf-8"?>
<w:webSettings xmlns:r="http://schemas.openxmlformats.org/officeDocument/2006/relationships" xmlns:w="http://schemas.openxmlformats.org/wordprocessingml/2006/main">
  <w:divs>
    <w:div w:id="1228759618">
      <w:bodyDiv w:val="1"/>
      <w:marLeft w:val="0"/>
      <w:marRight w:val="0"/>
      <w:marTop w:val="0"/>
      <w:marBottom w:val="0"/>
      <w:divBdr>
        <w:top w:val="none" w:sz="0" w:space="0" w:color="auto"/>
        <w:left w:val="none" w:sz="0" w:space="0" w:color="auto"/>
        <w:bottom w:val="none" w:sz="0" w:space="0" w:color="auto"/>
        <w:right w:val="none" w:sz="0" w:space="0" w:color="auto"/>
      </w:divBdr>
    </w:div>
    <w:div w:id="1545944974">
      <w:bodyDiv w:val="1"/>
      <w:marLeft w:val="0"/>
      <w:marRight w:val="0"/>
      <w:marTop w:val="0"/>
      <w:marBottom w:val="0"/>
      <w:divBdr>
        <w:top w:val="none" w:sz="0" w:space="0" w:color="auto"/>
        <w:left w:val="none" w:sz="0" w:space="0" w:color="auto"/>
        <w:bottom w:val="none" w:sz="0" w:space="0" w:color="auto"/>
        <w:right w:val="none" w:sz="0" w:space="0" w:color="auto"/>
      </w:divBdr>
    </w:div>
    <w:div w:id="2096323170">
      <w:bodyDiv w:val="1"/>
      <w:marLeft w:val="0"/>
      <w:marRight w:val="0"/>
      <w:marTop w:val="0"/>
      <w:marBottom w:val="0"/>
      <w:divBdr>
        <w:top w:val="none" w:sz="0" w:space="0" w:color="auto"/>
        <w:left w:val="none" w:sz="0" w:space="0" w:color="auto"/>
        <w:bottom w:val="none" w:sz="0" w:space="0" w:color="auto"/>
        <w:right w:val="none" w:sz="0" w:space="0" w:color="auto"/>
      </w:divBdr>
      <w:divsChild>
        <w:div w:id="355692492">
          <w:marLeft w:val="0"/>
          <w:marRight w:val="0"/>
          <w:marTop w:val="0"/>
          <w:marBottom w:val="0"/>
          <w:divBdr>
            <w:top w:val="none" w:sz="0" w:space="0" w:color="auto"/>
            <w:left w:val="none" w:sz="0" w:space="0" w:color="auto"/>
            <w:bottom w:val="none" w:sz="0" w:space="0" w:color="auto"/>
            <w:right w:val="none" w:sz="0" w:space="0" w:color="auto"/>
          </w:divBdr>
          <w:divsChild>
            <w:div w:id="1791894814">
              <w:marLeft w:val="0"/>
              <w:marRight w:val="0"/>
              <w:marTop w:val="0"/>
              <w:marBottom w:val="0"/>
              <w:divBdr>
                <w:top w:val="none" w:sz="0" w:space="0" w:color="auto"/>
                <w:left w:val="none" w:sz="0" w:space="0" w:color="auto"/>
                <w:bottom w:val="none" w:sz="0" w:space="0" w:color="auto"/>
                <w:right w:val="none" w:sz="0" w:space="0" w:color="auto"/>
              </w:divBdr>
              <w:divsChild>
                <w:div w:id="1738749071">
                  <w:marLeft w:val="0"/>
                  <w:marRight w:val="0"/>
                  <w:marTop w:val="0"/>
                  <w:marBottom w:val="0"/>
                  <w:divBdr>
                    <w:top w:val="none" w:sz="0" w:space="0" w:color="auto"/>
                    <w:left w:val="none" w:sz="0" w:space="0" w:color="auto"/>
                    <w:bottom w:val="none" w:sz="0" w:space="0" w:color="auto"/>
                    <w:right w:val="none" w:sz="0" w:space="0" w:color="auto"/>
                  </w:divBdr>
                  <w:divsChild>
                    <w:div w:id="29574612">
                      <w:marLeft w:val="0"/>
                      <w:marRight w:val="0"/>
                      <w:marTop w:val="0"/>
                      <w:marBottom w:val="0"/>
                      <w:divBdr>
                        <w:top w:val="none" w:sz="0" w:space="0" w:color="auto"/>
                        <w:left w:val="none" w:sz="0" w:space="0" w:color="auto"/>
                        <w:bottom w:val="none" w:sz="0" w:space="0" w:color="auto"/>
                        <w:right w:val="none" w:sz="0" w:space="0" w:color="auto"/>
                      </w:divBdr>
                      <w:divsChild>
                        <w:div w:id="1467120545">
                          <w:marLeft w:val="0"/>
                          <w:marRight w:val="0"/>
                          <w:marTop w:val="0"/>
                          <w:marBottom w:val="0"/>
                          <w:divBdr>
                            <w:top w:val="none" w:sz="0" w:space="0" w:color="auto"/>
                            <w:left w:val="none" w:sz="0" w:space="0" w:color="auto"/>
                            <w:bottom w:val="none" w:sz="0" w:space="0" w:color="auto"/>
                            <w:right w:val="none" w:sz="0" w:space="0" w:color="auto"/>
                          </w:divBdr>
                          <w:divsChild>
                            <w:div w:id="916286634">
                              <w:marLeft w:val="0"/>
                              <w:marRight w:val="0"/>
                              <w:marTop w:val="0"/>
                              <w:marBottom w:val="0"/>
                              <w:divBdr>
                                <w:top w:val="none" w:sz="0" w:space="0" w:color="auto"/>
                                <w:left w:val="none" w:sz="0" w:space="0" w:color="auto"/>
                                <w:bottom w:val="none" w:sz="0" w:space="0" w:color="auto"/>
                                <w:right w:val="none" w:sz="0" w:space="0" w:color="auto"/>
                              </w:divBdr>
                              <w:divsChild>
                                <w:div w:id="229539550">
                                  <w:marLeft w:val="0"/>
                                  <w:marRight w:val="0"/>
                                  <w:marTop w:val="0"/>
                                  <w:marBottom w:val="0"/>
                                  <w:divBdr>
                                    <w:top w:val="none" w:sz="0" w:space="0" w:color="auto"/>
                                    <w:left w:val="none" w:sz="0" w:space="0" w:color="auto"/>
                                    <w:bottom w:val="none" w:sz="0" w:space="0" w:color="auto"/>
                                    <w:right w:val="none" w:sz="0" w:space="0" w:color="auto"/>
                                  </w:divBdr>
                                  <w:divsChild>
                                    <w:div w:id="707030951">
                                      <w:marLeft w:val="0"/>
                                      <w:marRight w:val="0"/>
                                      <w:marTop w:val="10"/>
                                      <w:marBottom w:val="100"/>
                                      <w:divBdr>
                                        <w:top w:val="none" w:sz="0" w:space="0" w:color="auto"/>
                                        <w:left w:val="none" w:sz="0" w:space="0" w:color="auto"/>
                                        <w:bottom w:val="none" w:sz="0" w:space="0" w:color="auto"/>
                                        <w:right w:val="none" w:sz="0" w:space="0" w:color="auto"/>
                                      </w:divBdr>
                                      <w:divsChild>
                                        <w:div w:id="788009563">
                                          <w:marLeft w:val="0"/>
                                          <w:marRight w:val="0"/>
                                          <w:marTop w:val="0"/>
                                          <w:marBottom w:val="0"/>
                                          <w:divBdr>
                                            <w:top w:val="none" w:sz="0" w:space="0" w:color="auto"/>
                                            <w:left w:val="none" w:sz="0" w:space="0" w:color="auto"/>
                                            <w:bottom w:val="none" w:sz="0" w:space="0" w:color="auto"/>
                                            <w:right w:val="none" w:sz="0" w:space="0" w:color="auto"/>
                                          </w:divBdr>
                                          <w:divsChild>
                                            <w:div w:id="1273706592">
                                              <w:marLeft w:val="0"/>
                                              <w:marRight w:val="0"/>
                                              <w:marTop w:val="0"/>
                                              <w:marBottom w:val="0"/>
                                              <w:divBdr>
                                                <w:top w:val="none" w:sz="0" w:space="0" w:color="auto"/>
                                                <w:left w:val="none" w:sz="0" w:space="0" w:color="auto"/>
                                                <w:bottom w:val="none" w:sz="0" w:space="0" w:color="auto"/>
                                                <w:right w:val="none" w:sz="0" w:space="0" w:color="auto"/>
                                              </w:divBdr>
                                            </w:div>
                                            <w:div w:id="1707490316">
                                              <w:marLeft w:val="0"/>
                                              <w:marRight w:val="0"/>
                                              <w:marTop w:val="0"/>
                                              <w:marBottom w:val="0"/>
                                              <w:divBdr>
                                                <w:top w:val="none" w:sz="0" w:space="0" w:color="auto"/>
                                                <w:left w:val="none" w:sz="0" w:space="0" w:color="auto"/>
                                                <w:bottom w:val="none" w:sz="0" w:space="0" w:color="auto"/>
                                                <w:right w:val="none" w:sz="0" w:space="0" w:color="auto"/>
                                              </w:divBdr>
                                            </w:div>
                                            <w:div w:id="1063600525">
                                              <w:marLeft w:val="0"/>
                                              <w:marRight w:val="0"/>
                                              <w:marTop w:val="0"/>
                                              <w:marBottom w:val="0"/>
                                              <w:divBdr>
                                                <w:top w:val="none" w:sz="0" w:space="0" w:color="auto"/>
                                                <w:left w:val="none" w:sz="0" w:space="0" w:color="auto"/>
                                                <w:bottom w:val="none" w:sz="0" w:space="0" w:color="auto"/>
                                                <w:right w:val="none" w:sz="0" w:space="0" w:color="auto"/>
                                              </w:divBdr>
                                            </w:div>
                                            <w:div w:id="1277718973">
                                              <w:marLeft w:val="0"/>
                                              <w:marRight w:val="0"/>
                                              <w:marTop w:val="0"/>
                                              <w:marBottom w:val="0"/>
                                              <w:divBdr>
                                                <w:top w:val="none" w:sz="0" w:space="0" w:color="auto"/>
                                                <w:left w:val="none" w:sz="0" w:space="0" w:color="auto"/>
                                                <w:bottom w:val="none" w:sz="0" w:space="0" w:color="auto"/>
                                                <w:right w:val="none" w:sz="0" w:space="0" w:color="auto"/>
                                              </w:divBdr>
                                            </w:div>
                                            <w:div w:id="183903764">
                                              <w:marLeft w:val="0"/>
                                              <w:marRight w:val="0"/>
                                              <w:marTop w:val="0"/>
                                              <w:marBottom w:val="0"/>
                                              <w:divBdr>
                                                <w:top w:val="none" w:sz="0" w:space="0" w:color="auto"/>
                                                <w:left w:val="none" w:sz="0" w:space="0" w:color="auto"/>
                                                <w:bottom w:val="none" w:sz="0" w:space="0" w:color="auto"/>
                                                <w:right w:val="none" w:sz="0" w:space="0" w:color="auto"/>
                                              </w:divBdr>
                                            </w:div>
                                            <w:div w:id="13142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1081</Words>
  <Characters>6167</Characters>
  <Application>Microsoft Office Word</Application>
  <DocSecurity>0</DocSecurity>
  <Lines>51</Lines>
  <Paragraphs>14</Paragraphs>
  <ScaleCrop>false</ScaleCrop>
  <Company>Hewlett-Packard</Company>
  <LinksUpToDate>false</LinksUpToDate>
  <CharactersWithSpaces>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xfy</dc:creator>
  <cp:lastModifiedBy>袁蓉</cp:lastModifiedBy>
  <cp:revision>18</cp:revision>
  <dcterms:created xsi:type="dcterms:W3CDTF">2019-10-20T10:20:00Z</dcterms:created>
  <dcterms:modified xsi:type="dcterms:W3CDTF">2019-10-27T16:09:00Z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