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艺术设计学院党委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“不忘初心、牢记使命”主题教育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集体研讨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记录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研讨主题：关工委老书记讲党课“三会一课”制度的建设和执行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研讨专题：</w:t>
      </w:r>
      <w:r>
        <w:rPr>
          <w:rFonts w:hint="eastAsia" w:ascii="仿宋" w:hAnsi="仿宋" w:eastAsia="仿宋"/>
          <w:sz w:val="28"/>
          <w:szCs w:val="28"/>
          <w:u w:val="single"/>
        </w:rPr>
        <w:t>政治纪律和政治规矩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研讨时间：  2019年9月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研讨地点：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艺术楼A510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发言内容：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近日，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艺术设计</w:t>
      </w:r>
      <w:r>
        <w:rPr>
          <w:rFonts w:hint="eastAsia" w:ascii="仿宋" w:hAnsi="仿宋" w:eastAsia="仿宋" w:cs="仿宋"/>
          <w:sz w:val="28"/>
          <w:szCs w:val="28"/>
          <w:u w:val="single"/>
        </w:rPr>
        <w:t>学院邀请关工委老同志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潘惠德</w:t>
      </w:r>
      <w:r>
        <w:rPr>
          <w:rFonts w:hint="eastAsia" w:ascii="仿宋" w:hAnsi="仿宋" w:eastAsia="仿宋" w:cs="仿宋"/>
          <w:sz w:val="28"/>
          <w:szCs w:val="28"/>
          <w:u w:val="single"/>
        </w:rPr>
        <w:t>教授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为全体党员上了一堂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instrText xml:space="preserve"> HYPERLINK "http://www.baidu.com/link?url=fmlLLJ1myP2kV5jg0eTrsM-RKCpLrDbG2TH0j6FlJkPOtjKjxQFJbAfQvTyrtPo6SjMgZ3Aa-zHQL6CtsV0Cmq&amp;wd=&amp;eqid=ac2603490008e287000000035d887d32" \t "https://www.baidu.com/_blank" </w:instrTex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坚持“三会一课”制度，扎实推进基层党建工作发展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的党课，艺术设计学院党委书记袁蓉，党委副书记、院长高瞩，党委副书记刘江、马建立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，副院长李光安、任钟鸣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中韩多媒体设计学院副院长顾艺</w:t>
      </w:r>
      <w:r>
        <w:rPr>
          <w:rFonts w:hint="eastAsia" w:ascii="仿宋" w:hAnsi="仿宋" w:eastAsia="仿宋" w:cs="仿宋"/>
          <w:sz w:val="28"/>
          <w:szCs w:val="28"/>
          <w:u w:val="single"/>
        </w:rPr>
        <w:t>出席，全体支部书记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和党员</w:t>
      </w:r>
      <w:r>
        <w:rPr>
          <w:rFonts w:hint="eastAsia" w:ascii="仿宋" w:hAnsi="仿宋" w:eastAsia="仿宋" w:cs="仿宋"/>
          <w:sz w:val="28"/>
          <w:szCs w:val="28"/>
          <w:u w:val="single"/>
        </w:rPr>
        <w:t>参加。会议由艺术设计学院党委副书记刘江主持。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学院党委书记袁蓉讲到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“三会一课”作为党内政治生活长期坚持的一项重要制度，“三会一课”制度对于支部组织力的培养、逐渐提升、发挥，有着不可或缺的基础性作用，必须从严从实从细抓好。从优化“三会一课”组织形式，以思想武装头脑、创新“三会一课”活动内容，以理念引领实践、落实“三会一课”工作机制，以制度强化意识等方面，更好的做好“三会一课”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学院党委副书记、院长高瞩说：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>“三会一课”作为基层党组织的重要工作制度，毫无疑问是必须不折不扣地坚持好落实好的，并且要注重质量，做到制度化、经常化。只有这样，才能使基层党组织对党员队伍加强教育管理，不断增强党员的党员意识和先进性，进而提高党组织的凝聚力、创造力和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学院党委副书记、中韩多媒体设计学院院长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吴亚生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：过本次关工委老同志上党课活动，使得大家沟通了思想，相互启发了思维。同时注重探索方法，重视专业特色与艺术教育规律，善于总结经验，形成长效机制，不断推动学院党委“三会一课”工作取得新的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学院党委副书记刘江说到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“三会一课”作为党内政治生活长期坚持的一项重要制度，对于支部组织力的培养、逐渐提升、发挥有着不可或缺的基础性作用，必须从严从实从细抓好。各学生党支部应优化“三会一课”组织形式，以思想武装头脑、创新“三会一课”活动内容，以理念引领实践、落实“三会一课”工作机制，以制度强化意识等方面做好“三会一课”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院党委副书记马建立说：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周五下午学院党委邀请了原艺术设计学院党总支书记潘慧德老师，也是我们学院现任的关工委成员，首先潘老师作为一名老党员给大家分享了他的成长和工作经历，点滴的小事诠释了一名老党员的初心和使命，让我备受感动和受教育，随后他给我们就“三会一课”制度的建设上给予指导，他如数家珍般娓娓道来，分析了制度的党性、制度的严肃性，在开展“三会一课”的过程中在方式方法上列举了很多很有创新思维的内容，开启了与会者的另一片天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艺术设计学院副院长李光安谈到：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“三会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一课</w:t>
      </w:r>
      <w:r>
        <w:rPr>
          <w:rFonts w:hint="eastAsia" w:ascii="仿宋" w:hAnsi="仿宋" w:eastAsia="仿宋" w:cs="仿宋"/>
          <w:sz w:val="28"/>
          <w:szCs w:val="28"/>
          <w:u w:val="single"/>
        </w:rPr>
        <w:t>要抓好党课的学习，党课时进行党员教育的主要形式之一，党课制度是基层党组织生活的一项重要措施，我们要认真备课，准备要充分，内容要有新意，讲课要有艺术，面对老课题也要创新，充实新的内容，讲出新的味道，深入浅出贴近实际，通俗易懂，要善于运用生动活泼的教学方法，增强授课的说服力和吸引力，提高讲课的质量，让上过党课的党员都能从中有所收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院党委委员、中韩多媒体设计学院顾艺说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通过本次的学习和了解，了解“三会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一课</w:t>
      </w:r>
      <w:r>
        <w:rPr>
          <w:rFonts w:hint="eastAsia" w:ascii="仿宋" w:hAnsi="仿宋" w:eastAsia="仿宋" w:cs="仿宋"/>
          <w:sz w:val="28"/>
          <w:szCs w:val="28"/>
          <w:u w:val="single"/>
        </w:rPr>
        <w:t>”，即认真执行贯彻支部党员大会、党支部委员会和党小组会，通过召开会议加强党的队伍建设。如何更好落实好三大会，首先要做好会前准备，根据上级党组织的指示和学校实际工作的需要，确立号支部大会的议题，要做到议题要明确，中心要突出，把会议的内容、目的、时间和要求，提前通知全体党员做好准备工作。然后要认真开好会议，引导大家围绕中心议题充分讨论，充分发扬民主，努力做到人人发言，不能一言堂，要严格遵守党的民主集中制原则，讨论决定问题时，要少数服从多数，遇到分歧要讨论清楚。会议之后要抓好工作落实，传达会议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艺术设计学院副院长任钟鸣谈到：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“三会一课”制度是党的组织生活的基本制度，是党的基层支部应该长期坚持的重要制度，也是健全党的组织生活，严格党员管理，加强党员教育的重要制度，是我党经过长期实践证明的一种行之有效的党组织生活制度。“三会”是：定期召开支部党员大会、支委会、党小组会；“一课”是：按时上好党课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制度是确保党组织正常运行的重中之重，必须巩固加强制度的建设和管理。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中韩多媒体设计学院副院长徐蓉蓉：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原艺术设计学院党总支书记，现任的关工委成员的潘慧德老师，首先作为一名老共产党党员给大家分享了他的成长和工作经历，从潘老师的叙述中，发现坚守初心与使命是需要用一生来坚守和践行的，之后潘老师就“三会一课”制度的建设上进行的指导，提出要做好会前的准备工作，要注重结合实际，要总结行之有效的做法和经验，坚持与时俱进，不断丰富和改进“三会一课”的组织形式，提升吸引力和教育效果，这些都为我在工作和学习上提供了更加好的经验和借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5541A"/>
    <w:rsid w:val="06963DF3"/>
    <w:rsid w:val="090C1D72"/>
    <w:rsid w:val="2B33146B"/>
    <w:rsid w:val="2D305DC1"/>
    <w:rsid w:val="48EB6E84"/>
    <w:rsid w:val="4D392AD7"/>
    <w:rsid w:val="53493954"/>
    <w:rsid w:val="545A0844"/>
    <w:rsid w:val="60AC3FAC"/>
    <w:rsid w:val="646D4048"/>
    <w:rsid w:val="783373EE"/>
    <w:rsid w:val="7D6D3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</dc:creator>
  <cp:lastModifiedBy>s</cp:lastModifiedBy>
  <dcterms:modified xsi:type="dcterms:W3CDTF">2019-11-06T05:55:34Z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